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210"/>
      </w:pPr>
    </w:p>
    <w:p>
      <w:pPr>
        <w:spacing w:line="276" w:lineRule="auto"/>
        <w:ind w:left="210"/>
      </w:pPr>
    </w:p>
    <w:p>
      <w:pPr>
        <w:pStyle w:val="62"/>
        <w:spacing w:line="276" w:lineRule="auto"/>
        <w:ind w:left="210" w:firstLine="1216"/>
        <w:jc w:val="center"/>
        <w:rPr>
          <w:rFonts w:ascii="宋体" w:hAnsi="宋体"/>
          <w:b/>
          <w:bCs/>
          <w:sz w:val="52"/>
          <w:szCs w:val="52"/>
        </w:rPr>
      </w:pPr>
    </w:p>
    <w:p>
      <w:pPr>
        <w:pStyle w:val="62"/>
        <w:spacing w:line="276" w:lineRule="auto"/>
        <w:ind w:left="210" w:firstLine="1216"/>
        <w:jc w:val="center"/>
        <w:rPr>
          <w:rFonts w:ascii="宋体" w:hAnsi="宋体"/>
          <w:b/>
          <w:bCs/>
          <w:sz w:val="52"/>
          <w:szCs w:val="52"/>
        </w:rPr>
      </w:pPr>
    </w:p>
    <w:p>
      <w:pPr>
        <w:pStyle w:val="62"/>
        <w:spacing w:line="1000" w:lineRule="exact"/>
        <w:ind w:left="210"/>
        <w:jc w:val="center"/>
        <w:rPr>
          <w:rFonts w:hint="eastAsia" w:ascii="黑体" w:hAnsi="宋体" w:eastAsia="黑体"/>
          <w:b/>
          <w:bCs/>
          <w:sz w:val="52"/>
          <w:szCs w:val="52"/>
          <w:lang w:eastAsia="zh-CN"/>
        </w:rPr>
      </w:pPr>
      <w:r>
        <w:rPr>
          <w:rFonts w:hint="eastAsia" w:ascii="黑体" w:hAnsi="宋体" w:eastAsia="黑体"/>
          <w:b/>
          <w:bCs/>
          <w:sz w:val="52"/>
          <w:szCs w:val="52"/>
          <w:lang w:eastAsia="zh-CN"/>
        </w:rPr>
        <w:t>福建农信门户网站优化</w:t>
      </w:r>
      <w:bookmarkStart w:id="21" w:name="_GoBack"/>
      <w:bookmarkEnd w:id="21"/>
    </w:p>
    <w:p>
      <w:pPr>
        <w:pStyle w:val="62"/>
        <w:spacing w:line="1000" w:lineRule="exact"/>
        <w:ind w:left="210"/>
        <w:jc w:val="center"/>
        <w:rPr>
          <w:rFonts w:ascii="黑体" w:hAnsi="宋体" w:eastAsia="黑体"/>
          <w:b/>
          <w:bCs/>
          <w:sz w:val="52"/>
          <w:szCs w:val="52"/>
        </w:rPr>
      </w:pPr>
      <w:r>
        <w:rPr>
          <w:rFonts w:hint="eastAsia" w:ascii="黑体" w:hAnsi="宋体" w:eastAsia="黑体"/>
          <w:b/>
          <w:bCs/>
          <w:sz w:val="52"/>
          <w:szCs w:val="52"/>
        </w:rPr>
        <w:t>优化类业务需求书</w:t>
      </w: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pPr>
    </w:p>
    <w:p>
      <w:pPr>
        <w:spacing w:line="276" w:lineRule="auto"/>
        <w:ind w:left="210"/>
        <w:jc w:val="center"/>
        <w:rPr>
          <w:rFonts w:eastAsia="隶书"/>
          <w:b/>
          <w:bCs/>
          <w:sz w:val="28"/>
          <w:szCs w:val="28"/>
        </w:rPr>
      </w:pPr>
      <w:r>
        <w:rPr>
          <w:sz w:val="28"/>
          <w:szCs w:val="28"/>
        </w:rPr>
        <w:drawing>
          <wp:inline distT="0" distB="0" distL="0" distR="0">
            <wp:extent cx="361950" cy="323850"/>
            <wp:effectExtent l="0" t="0" r="0" b="0"/>
            <wp:docPr id="1" name="Picture 12" descr="说明: 信用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说明: 信用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1950" cy="323850"/>
                    </a:xfrm>
                    <a:prstGeom prst="rect">
                      <a:avLst/>
                    </a:prstGeom>
                    <a:noFill/>
                    <a:ln>
                      <a:noFill/>
                    </a:ln>
                  </pic:spPr>
                </pic:pic>
              </a:graphicData>
            </a:graphic>
          </wp:inline>
        </w:drawing>
      </w:r>
      <w:r>
        <w:rPr>
          <w:rFonts w:hint="eastAsia" w:ascii="楷体" w:hAnsi="楷体" w:eastAsia="楷体"/>
          <w:b/>
          <w:position w:val="6"/>
          <w:sz w:val="44"/>
          <w:szCs w:val="44"/>
        </w:rPr>
        <w:t>福建省农村信用社联合社</w:t>
      </w:r>
    </w:p>
    <w:p>
      <w:pPr>
        <w:spacing w:line="276" w:lineRule="auto"/>
        <w:ind w:left="210"/>
        <w:jc w:val="center"/>
        <w:rPr>
          <w:b/>
          <w:bCs/>
          <w:sz w:val="24"/>
        </w:rPr>
      </w:pPr>
    </w:p>
    <w:p>
      <w:pPr>
        <w:spacing w:line="276" w:lineRule="auto"/>
        <w:ind w:left="210"/>
        <w:jc w:val="center"/>
        <w:rPr>
          <w:b/>
          <w:bCs/>
          <w:sz w:val="24"/>
        </w:rPr>
      </w:pPr>
    </w:p>
    <w:p>
      <w:pPr>
        <w:spacing w:line="276" w:lineRule="auto"/>
        <w:ind w:left="210"/>
        <w:jc w:val="center"/>
        <w:rPr>
          <w:rFonts w:eastAsia="隶书"/>
          <w:b/>
          <w:bCs/>
          <w:sz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851" w:gutter="0"/>
          <w:pgNumType w:start="1"/>
          <w:cols w:space="425" w:num="1"/>
          <w:docGrid w:linePitch="326" w:charSpace="0"/>
        </w:sectPr>
      </w:pPr>
      <w:r>
        <w:rPr>
          <w:rFonts w:hint="eastAsia" w:eastAsia="隶书"/>
          <w:b/>
          <w:bCs/>
          <w:sz w:val="30"/>
        </w:rPr>
        <w:t>内部资料 注意保密</w:t>
      </w:r>
    </w:p>
    <w:p>
      <w:pPr>
        <w:spacing w:line="276" w:lineRule="auto"/>
        <w:ind w:left="210"/>
        <w:jc w:val="left"/>
        <w:rPr>
          <w:rFonts w:ascii="宋体" w:hAnsi="宋体"/>
          <w:b/>
          <w:bCs/>
          <w:sz w:val="28"/>
          <w:szCs w:val="28"/>
        </w:rPr>
      </w:pPr>
      <w:r>
        <w:rPr>
          <w:rFonts w:hint="eastAsia" w:ascii="宋体" w:hAnsi="宋体"/>
          <w:b/>
          <w:bCs/>
          <w:sz w:val="28"/>
          <w:szCs w:val="28"/>
        </w:rPr>
        <w:t>文档修订记录：</w:t>
      </w:r>
    </w:p>
    <w:tbl>
      <w:tblPr>
        <w:tblStyle w:val="20"/>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276"/>
        <w:gridCol w:w="292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2" w:type="dxa"/>
            <w:tcBorders>
              <w:top w:val="single" w:color="auto" w:sz="6" w:space="0"/>
              <w:left w:val="single" w:color="auto" w:sz="6" w:space="0"/>
              <w:bottom w:val="single" w:color="auto" w:sz="6" w:space="0"/>
              <w:right w:val="single" w:color="auto" w:sz="6" w:space="0"/>
            </w:tcBorders>
            <w:shd w:val="clear" w:color="auto" w:fill="C0C0C0"/>
          </w:tcPr>
          <w:p>
            <w:pPr>
              <w:spacing w:before="100" w:beforeAutospacing="1" w:after="100" w:afterAutospacing="1" w:line="276" w:lineRule="auto"/>
              <w:ind w:left="210"/>
              <w:rPr>
                <w:b/>
                <w:bCs/>
              </w:rPr>
            </w:pPr>
            <w:r>
              <w:rPr>
                <w:b/>
                <w:bCs/>
              </w:rPr>
              <w:t>版本号</w:t>
            </w:r>
          </w:p>
        </w:tc>
        <w:tc>
          <w:tcPr>
            <w:tcW w:w="1276" w:type="dxa"/>
            <w:tcBorders>
              <w:top w:val="single" w:color="auto" w:sz="6" w:space="0"/>
              <w:left w:val="single" w:color="auto" w:sz="6" w:space="0"/>
              <w:bottom w:val="single" w:color="auto" w:sz="6" w:space="0"/>
              <w:right w:val="single" w:color="auto" w:sz="6" w:space="0"/>
            </w:tcBorders>
            <w:shd w:val="clear" w:color="auto" w:fill="C0C0C0"/>
          </w:tcPr>
          <w:p>
            <w:pPr>
              <w:spacing w:before="100" w:beforeAutospacing="1" w:after="100" w:afterAutospacing="1" w:line="276" w:lineRule="auto"/>
              <w:ind w:left="210"/>
              <w:jc w:val="center"/>
              <w:rPr>
                <w:b/>
                <w:bCs/>
              </w:rPr>
            </w:pPr>
            <w:r>
              <w:rPr>
                <w:b/>
                <w:bCs/>
              </w:rPr>
              <w:t>修订日期</w:t>
            </w:r>
          </w:p>
        </w:tc>
        <w:tc>
          <w:tcPr>
            <w:tcW w:w="2922" w:type="dxa"/>
            <w:tcBorders>
              <w:top w:val="single" w:color="auto" w:sz="6" w:space="0"/>
              <w:left w:val="single" w:color="auto" w:sz="6" w:space="0"/>
              <w:bottom w:val="single" w:color="auto" w:sz="6" w:space="0"/>
              <w:right w:val="single" w:color="auto" w:sz="6" w:space="0"/>
            </w:tcBorders>
            <w:shd w:val="clear" w:color="auto" w:fill="C0C0C0"/>
          </w:tcPr>
          <w:p>
            <w:pPr>
              <w:spacing w:before="100" w:beforeAutospacing="1" w:after="100" w:afterAutospacing="1" w:line="276" w:lineRule="auto"/>
              <w:ind w:left="210"/>
              <w:jc w:val="center"/>
              <w:rPr>
                <w:b/>
                <w:bCs/>
              </w:rPr>
            </w:pPr>
            <w:r>
              <w:rPr>
                <w:b/>
                <w:bCs/>
              </w:rPr>
              <w:t>修订</w:t>
            </w:r>
            <w:r>
              <w:rPr>
                <w:rFonts w:hint="eastAsia"/>
                <w:b/>
                <w:bCs/>
              </w:rPr>
              <w:t>说明</w:t>
            </w:r>
          </w:p>
        </w:tc>
        <w:tc>
          <w:tcPr>
            <w:tcW w:w="1134" w:type="dxa"/>
            <w:tcBorders>
              <w:top w:val="single" w:color="auto" w:sz="6" w:space="0"/>
              <w:left w:val="single" w:color="auto" w:sz="6" w:space="0"/>
              <w:bottom w:val="single" w:color="auto" w:sz="6" w:space="0"/>
              <w:right w:val="single" w:color="auto" w:sz="6" w:space="0"/>
            </w:tcBorders>
            <w:shd w:val="clear" w:color="auto" w:fill="C0C0C0"/>
          </w:tcPr>
          <w:p>
            <w:pPr>
              <w:spacing w:before="100" w:beforeAutospacing="1" w:after="100" w:afterAutospacing="1" w:line="276" w:lineRule="auto"/>
              <w:ind w:left="210"/>
              <w:jc w:val="center"/>
              <w:rPr>
                <w:b/>
                <w:bCs/>
              </w:rPr>
            </w:pPr>
            <w:r>
              <w:rPr>
                <w:b/>
                <w:bCs/>
              </w:rPr>
              <w:t>修订人</w:t>
            </w:r>
          </w:p>
        </w:tc>
        <w:tc>
          <w:tcPr>
            <w:tcW w:w="1134" w:type="dxa"/>
            <w:tcBorders>
              <w:top w:val="single" w:color="auto" w:sz="6" w:space="0"/>
              <w:left w:val="single" w:color="auto" w:sz="6" w:space="0"/>
              <w:bottom w:val="single" w:color="auto" w:sz="6" w:space="0"/>
              <w:right w:val="single" w:color="auto" w:sz="6" w:space="0"/>
            </w:tcBorders>
            <w:shd w:val="clear" w:color="auto" w:fill="C0C0C0"/>
          </w:tcPr>
          <w:p>
            <w:pPr>
              <w:spacing w:before="100" w:beforeAutospacing="1" w:after="100" w:afterAutospacing="1" w:line="276" w:lineRule="auto"/>
              <w:ind w:left="210"/>
              <w:jc w:val="center"/>
              <w:rPr>
                <w:b/>
                <w:bCs/>
              </w:rPr>
            </w:pPr>
            <w:r>
              <w:rPr>
                <w:rFonts w:hint="eastAsia"/>
                <w:b/>
                <w:bCs/>
              </w:rPr>
              <w:t>审核人</w:t>
            </w:r>
          </w:p>
        </w:tc>
        <w:tc>
          <w:tcPr>
            <w:tcW w:w="1076" w:type="dxa"/>
            <w:tcBorders>
              <w:top w:val="single" w:color="auto" w:sz="6" w:space="0"/>
              <w:left w:val="single" w:color="auto" w:sz="6" w:space="0"/>
              <w:bottom w:val="single" w:color="auto" w:sz="6" w:space="0"/>
              <w:right w:val="single" w:color="auto" w:sz="6" w:space="0"/>
            </w:tcBorders>
            <w:shd w:val="clear" w:color="auto" w:fill="C0C0C0"/>
          </w:tcPr>
          <w:p>
            <w:pPr>
              <w:spacing w:before="100" w:beforeAutospacing="1" w:after="100" w:afterAutospacing="1" w:line="276" w:lineRule="auto"/>
              <w:ind w:left="210"/>
              <w:jc w:val="center"/>
              <w:rPr>
                <w:b/>
                <w:bCs/>
              </w:rPr>
            </w:pPr>
            <w:r>
              <w:rPr>
                <w:rFonts w:hint="eastAsia"/>
                <w:b/>
                <w:bCs/>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3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rFonts w:hint="default" w:eastAsia="宋体"/>
                <w:lang w:val="en-US" w:eastAsia="zh-CN"/>
              </w:rPr>
            </w:pPr>
            <w:r>
              <w:rPr>
                <w:rFonts w:hint="eastAsia"/>
                <w:lang w:val="en-US" w:eastAsia="zh-CN"/>
              </w:rPr>
              <w:t>V1.0</w:t>
            </w:r>
          </w:p>
        </w:tc>
        <w:tc>
          <w:tcPr>
            <w:tcW w:w="1276" w:type="dxa"/>
            <w:tcBorders>
              <w:top w:val="single" w:color="auto" w:sz="6" w:space="0"/>
              <w:left w:val="single" w:color="auto" w:sz="6" w:space="0"/>
              <w:bottom w:val="single" w:color="auto" w:sz="6" w:space="0"/>
              <w:right w:val="single" w:color="auto" w:sz="6" w:space="0"/>
            </w:tcBorders>
            <w:vAlign w:val="center"/>
          </w:tcPr>
          <w:p>
            <w:pPr>
              <w:pStyle w:val="53"/>
              <w:rPr>
                <w:rFonts w:hint="default" w:eastAsia="宋体"/>
                <w:lang w:val="en-US" w:eastAsia="zh-CN"/>
              </w:rPr>
            </w:pPr>
            <w:r>
              <w:rPr>
                <w:rFonts w:hint="eastAsia"/>
                <w:lang w:val="en-US" w:eastAsia="zh-CN"/>
              </w:rPr>
              <w:t>2023/2/7</w:t>
            </w:r>
          </w:p>
        </w:tc>
        <w:tc>
          <w:tcPr>
            <w:tcW w:w="2922" w:type="dxa"/>
            <w:tcBorders>
              <w:top w:val="single" w:color="auto" w:sz="6" w:space="0"/>
              <w:left w:val="single" w:color="auto" w:sz="6" w:space="0"/>
              <w:bottom w:val="single" w:color="auto" w:sz="6" w:space="0"/>
              <w:right w:val="single" w:color="auto" w:sz="6" w:space="0"/>
            </w:tcBorders>
            <w:vAlign w:val="center"/>
          </w:tcPr>
          <w:p>
            <w:pPr>
              <w:pStyle w:val="53"/>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rPr>
                <w:rFonts w:hint="default" w:eastAsia="宋体"/>
                <w:lang w:val="en-US" w:eastAsia="zh-CN"/>
              </w:rPr>
            </w:pPr>
            <w:r>
              <w:rPr>
                <w:rFonts w:hint="eastAsia"/>
                <w:lang w:val="en-US" w:eastAsia="zh-CN"/>
              </w:rPr>
              <w:t>江钦辉</w:t>
            </w: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rFonts w:hint="eastAsia" w:eastAsia="宋体"/>
                <w:lang w:val="en-GB" w:eastAsia="zh-CN"/>
              </w:rPr>
            </w:pPr>
            <w:r>
              <w:rPr>
                <w:rFonts w:hint="eastAsia"/>
                <w:lang w:val="en-GB" w:eastAsia="zh-CN"/>
              </w:rPr>
              <w:t>谢奕涵</w:t>
            </w: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rFonts w:hint="eastAsia" w:eastAsia="宋体"/>
                <w:lang w:val="en-GB" w:eastAsia="zh-CN"/>
              </w:rPr>
            </w:pPr>
            <w:r>
              <w:rPr>
                <w:rFonts w:hint="eastAsia"/>
                <w:lang w:val="en-GB" w:eastAsia="zh-CN"/>
              </w:rPr>
              <w:t>赖礼宣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2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292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3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2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292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32" w:type="dxa"/>
            <w:tcBorders>
              <w:top w:val="single" w:color="auto" w:sz="6" w:space="0"/>
              <w:left w:val="single" w:color="auto" w:sz="6" w:space="0"/>
              <w:bottom w:val="single" w:color="auto" w:sz="6" w:space="0"/>
              <w:right w:val="single" w:color="auto" w:sz="6" w:space="0"/>
            </w:tcBorders>
            <w:vAlign w:val="center"/>
          </w:tcPr>
          <w:p>
            <w:pPr>
              <w:pStyle w:val="53"/>
            </w:pPr>
          </w:p>
        </w:tc>
        <w:tc>
          <w:tcPr>
            <w:tcW w:w="1276" w:type="dxa"/>
            <w:tcBorders>
              <w:top w:val="single" w:color="auto" w:sz="6" w:space="0"/>
              <w:left w:val="single" w:color="auto" w:sz="6" w:space="0"/>
              <w:bottom w:val="single" w:color="auto" w:sz="6" w:space="0"/>
              <w:right w:val="single" w:color="auto" w:sz="6" w:space="0"/>
            </w:tcBorders>
          </w:tcPr>
          <w:p>
            <w:pPr>
              <w:pStyle w:val="53"/>
            </w:pPr>
          </w:p>
        </w:tc>
        <w:tc>
          <w:tcPr>
            <w:tcW w:w="2922" w:type="dxa"/>
            <w:tcBorders>
              <w:top w:val="single" w:color="auto" w:sz="6" w:space="0"/>
              <w:left w:val="single" w:color="auto" w:sz="6" w:space="0"/>
              <w:bottom w:val="single" w:color="auto" w:sz="6" w:space="0"/>
              <w:right w:val="single" w:color="auto" w:sz="6" w:space="0"/>
            </w:tcBorders>
            <w:vAlign w:val="center"/>
          </w:tcPr>
          <w:p>
            <w:pPr>
              <w:pStyle w:val="53"/>
            </w:pPr>
          </w:p>
        </w:tc>
        <w:tc>
          <w:tcPr>
            <w:tcW w:w="1134" w:type="dxa"/>
            <w:tcBorders>
              <w:top w:val="single" w:color="auto" w:sz="6" w:space="0"/>
              <w:left w:val="single" w:color="auto" w:sz="6" w:space="0"/>
              <w:bottom w:val="single" w:color="auto" w:sz="6" w:space="0"/>
              <w:right w:val="single" w:color="auto" w:sz="6" w:space="0"/>
            </w:tcBorders>
            <w:vAlign w:val="center"/>
          </w:tcPr>
          <w:p>
            <w:pPr>
              <w:pStyle w:val="53"/>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32" w:type="dxa"/>
            <w:tcBorders>
              <w:top w:val="single" w:color="auto" w:sz="6" w:space="0"/>
              <w:left w:val="single" w:color="auto" w:sz="6" w:space="0"/>
              <w:bottom w:val="single" w:color="auto" w:sz="6" w:space="0"/>
              <w:right w:val="single" w:color="auto" w:sz="6" w:space="0"/>
            </w:tcBorders>
            <w:vAlign w:val="center"/>
          </w:tcPr>
          <w:p>
            <w:pPr>
              <w:pStyle w:val="53"/>
            </w:pPr>
          </w:p>
        </w:tc>
        <w:tc>
          <w:tcPr>
            <w:tcW w:w="1276" w:type="dxa"/>
            <w:tcBorders>
              <w:top w:val="single" w:color="auto" w:sz="6" w:space="0"/>
              <w:left w:val="single" w:color="auto" w:sz="6" w:space="0"/>
              <w:bottom w:val="single" w:color="auto" w:sz="6" w:space="0"/>
              <w:right w:val="single" w:color="auto" w:sz="6" w:space="0"/>
            </w:tcBorders>
          </w:tcPr>
          <w:p>
            <w:pPr>
              <w:pStyle w:val="53"/>
            </w:pPr>
          </w:p>
        </w:tc>
        <w:tc>
          <w:tcPr>
            <w:tcW w:w="2922" w:type="dxa"/>
            <w:tcBorders>
              <w:top w:val="single" w:color="auto" w:sz="6" w:space="0"/>
              <w:left w:val="single" w:color="auto" w:sz="6" w:space="0"/>
              <w:bottom w:val="single" w:color="auto" w:sz="6" w:space="0"/>
              <w:right w:val="single" w:color="auto" w:sz="6" w:space="0"/>
            </w:tcBorders>
            <w:vAlign w:val="center"/>
          </w:tcPr>
          <w:p>
            <w:pPr>
              <w:pStyle w:val="53"/>
            </w:pPr>
          </w:p>
        </w:tc>
        <w:tc>
          <w:tcPr>
            <w:tcW w:w="1134" w:type="dxa"/>
            <w:tcBorders>
              <w:top w:val="single" w:color="auto" w:sz="6" w:space="0"/>
              <w:left w:val="single" w:color="auto" w:sz="6" w:space="0"/>
              <w:bottom w:val="single" w:color="auto" w:sz="6" w:space="0"/>
              <w:right w:val="single" w:color="auto" w:sz="6" w:space="0"/>
            </w:tcBorders>
            <w:vAlign w:val="center"/>
          </w:tcPr>
          <w:p>
            <w:pPr>
              <w:pStyle w:val="53"/>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32" w:type="dxa"/>
            <w:tcBorders>
              <w:top w:val="single" w:color="auto" w:sz="6" w:space="0"/>
              <w:left w:val="single" w:color="auto" w:sz="6" w:space="0"/>
              <w:bottom w:val="single" w:color="auto" w:sz="6" w:space="0"/>
              <w:right w:val="single" w:color="auto" w:sz="6" w:space="0"/>
            </w:tcBorders>
            <w:vAlign w:val="center"/>
          </w:tcPr>
          <w:p>
            <w:pPr>
              <w:pStyle w:val="53"/>
            </w:pPr>
          </w:p>
        </w:tc>
        <w:tc>
          <w:tcPr>
            <w:tcW w:w="1276" w:type="dxa"/>
            <w:tcBorders>
              <w:top w:val="single" w:color="auto" w:sz="6" w:space="0"/>
              <w:left w:val="single" w:color="auto" w:sz="6" w:space="0"/>
              <w:bottom w:val="single" w:color="auto" w:sz="6" w:space="0"/>
              <w:right w:val="single" w:color="auto" w:sz="6" w:space="0"/>
            </w:tcBorders>
          </w:tcPr>
          <w:p>
            <w:pPr>
              <w:pStyle w:val="53"/>
            </w:pPr>
          </w:p>
        </w:tc>
        <w:tc>
          <w:tcPr>
            <w:tcW w:w="2922" w:type="dxa"/>
            <w:tcBorders>
              <w:top w:val="single" w:color="auto" w:sz="6" w:space="0"/>
              <w:left w:val="single" w:color="auto" w:sz="6" w:space="0"/>
              <w:bottom w:val="single" w:color="auto" w:sz="6" w:space="0"/>
              <w:right w:val="single" w:color="auto" w:sz="6" w:space="0"/>
            </w:tcBorders>
            <w:vAlign w:val="center"/>
          </w:tcPr>
          <w:p>
            <w:pPr>
              <w:pStyle w:val="53"/>
            </w:pPr>
          </w:p>
        </w:tc>
        <w:tc>
          <w:tcPr>
            <w:tcW w:w="1134" w:type="dxa"/>
            <w:tcBorders>
              <w:top w:val="single" w:color="auto" w:sz="6" w:space="0"/>
              <w:left w:val="single" w:color="auto" w:sz="6" w:space="0"/>
              <w:bottom w:val="single" w:color="auto" w:sz="6" w:space="0"/>
              <w:right w:val="single" w:color="auto" w:sz="6" w:space="0"/>
            </w:tcBorders>
            <w:vAlign w:val="center"/>
          </w:tcPr>
          <w:p>
            <w:pPr>
              <w:pStyle w:val="53"/>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3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2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292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3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2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292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3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2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292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3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12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rPr>
                <w:lang w:val="en-GB"/>
              </w:rPr>
            </w:pPr>
          </w:p>
        </w:tc>
        <w:tc>
          <w:tcPr>
            <w:tcW w:w="2922"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134"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c>
          <w:tcPr>
            <w:tcW w:w="107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276" w:lineRule="auto"/>
              <w:ind w:left="210"/>
            </w:pPr>
          </w:p>
        </w:tc>
      </w:tr>
    </w:tbl>
    <w:p>
      <w:pPr>
        <w:widowControl/>
        <w:ind w:left="210"/>
        <w:rPr>
          <w:rStyle w:val="23"/>
          <w:rFonts w:ascii="楷体_GB2312" w:eastAsia="楷体_GB2312"/>
          <w:kern w:val="44"/>
          <w:sz w:val="52"/>
          <w:szCs w:val="52"/>
        </w:rPr>
      </w:pPr>
    </w:p>
    <w:p>
      <w:pPr>
        <w:ind w:left="0" w:leftChars="0"/>
        <w:rPr>
          <w:szCs w:val="21"/>
        </w:rPr>
      </w:pPr>
    </w:p>
    <w:p>
      <w:pPr>
        <w:ind w:left="210"/>
        <w:rPr>
          <w:sz w:val="20"/>
          <w:szCs w:val="20"/>
        </w:rPr>
      </w:pPr>
      <w:r>
        <w:rPr>
          <w:rFonts w:ascii="宋体" w:hAnsi="宋体" w:cs="宋体"/>
          <w:sz w:val="20"/>
          <w:szCs w:val="20"/>
        </w:rPr>
        <w:t> </w:t>
      </w:r>
    </w:p>
    <w:p>
      <w:pPr>
        <w:widowControl/>
        <w:ind w:left="210"/>
        <w:jc w:val="center"/>
        <w:rPr>
          <w:b/>
          <w:sz w:val="24"/>
          <w:szCs w:val="24"/>
        </w:rPr>
      </w:pPr>
      <w:r>
        <w:rPr>
          <w:rStyle w:val="23"/>
          <w:rFonts w:ascii="楷体_GB2312" w:eastAsia="楷体_GB2312"/>
          <w:kern w:val="44"/>
          <w:sz w:val="52"/>
          <w:szCs w:val="52"/>
        </w:rPr>
        <w:br w:type="page"/>
      </w:r>
      <w:bookmarkStart w:id="0" w:name="_Toc336454082"/>
      <w:r>
        <w:rPr>
          <w:b/>
          <w:sz w:val="24"/>
          <w:szCs w:val="24"/>
          <w:lang w:val="zh-CN"/>
        </w:rPr>
        <w:t>目录</w:t>
      </w:r>
    </w:p>
    <w:p>
      <w:pPr>
        <w:pStyle w:val="16"/>
        <w:tabs>
          <w:tab w:val="right" w:leader="dot" w:pos="8306"/>
        </w:tabs>
      </w:pPr>
      <w:r>
        <w:rPr>
          <w:sz w:val="24"/>
          <w:szCs w:val="24"/>
        </w:rPr>
        <w:fldChar w:fldCharType="begin"/>
      </w:r>
      <w:r>
        <w:rPr>
          <w:sz w:val="24"/>
          <w:szCs w:val="24"/>
        </w:rPr>
        <w:instrText xml:space="preserve"> TOC \o "1-3" \h \z \u </w:instrText>
      </w:r>
      <w:r>
        <w:rPr>
          <w:sz w:val="24"/>
          <w:szCs w:val="24"/>
        </w:rPr>
        <w:fldChar w:fldCharType="separate"/>
      </w:r>
      <w:r>
        <w:rPr>
          <w:szCs w:val="24"/>
        </w:rPr>
        <w:fldChar w:fldCharType="begin"/>
      </w:r>
      <w:r>
        <w:rPr>
          <w:szCs w:val="24"/>
        </w:rPr>
        <w:instrText xml:space="preserve"> HYPERLINK \l _Toc10268 </w:instrText>
      </w:r>
      <w:r>
        <w:rPr>
          <w:szCs w:val="24"/>
        </w:rPr>
        <w:fldChar w:fldCharType="separate"/>
      </w:r>
      <w:r>
        <w:rPr>
          <w:lang w:val="en-US"/>
        </w:rPr>
        <w:t xml:space="preserve">1 </w:t>
      </w:r>
      <w:r>
        <w:rPr>
          <w:rFonts w:hint="eastAsia"/>
          <w:lang w:val="en-US"/>
        </w:rPr>
        <w:t>概述</w:t>
      </w:r>
      <w:r>
        <w:tab/>
      </w:r>
      <w:r>
        <w:fldChar w:fldCharType="begin"/>
      </w:r>
      <w:r>
        <w:instrText xml:space="preserve"> PAGEREF _Toc10268 \h </w:instrText>
      </w:r>
      <w:r>
        <w:fldChar w:fldCharType="separate"/>
      </w:r>
      <w:r>
        <w:t>4</w:t>
      </w:r>
      <w:r>
        <w:fldChar w:fldCharType="end"/>
      </w:r>
      <w:r>
        <w:rPr>
          <w:szCs w:val="24"/>
        </w:rPr>
        <w:fldChar w:fldCharType="end"/>
      </w:r>
    </w:p>
    <w:p>
      <w:pPr>
        <w:pStyle w:val="17"/>
        <w:tabs>
          <w:tab w:val="right" w:leader="dot" w:pos="8306"/>
        </w:tabs>
      </w:pPr>
      <w:r>
        <w:rPr>
          <w:bCs/>
          <w:szCs w:val="24"/>
          <w:lang w:val="zh-CN"/>
        </w:rPr>
        <w:fldChar w:fldCharType="begin"/>
      </w:r>
      <w:r>
        <w:rPr>
          <w:bCs/>
          <w:szCs w:val="24"/>
          <w:lang w:val="zh-CN"/>
        </w:rPr>
        <w:instrText xml:space="preserve"> HYPERLINK \l _Toc25458 </w:instrText>
      </w:r>
      <w:r>
        <w:rPr>
          <w:bCs/>
          <w:szCs w:val="24"/>
          <w:lang w:val="zh-CN"/>
        </w:rPr>
        <w:fldChar w:fldCharType="separate"/>
      </w:r>
      <w:r>
        <w:t xml:space="preserve">1.1 </w:t>
      </w:r>
      <w:r>
        <w:rPr>
          <w:rFonts w:hint="eastAsia"/>
        </w:rPr>
        <w:t>需求范围</w:t>
      </w:r>
      <w:r>
        <w:tab/>
      </w:r>
      <w:r>
        <w:fldChar w:fldCharType="begin"/>
      </w:r>
      <w:r>
        <w:instrText xml:space="preserve"> PAGEREF _Toc25458 \h </w:instrText>
      </w:r>
      <w:r>
        <w:fldChar w:fldCharType="separate"/>
      </w:r>
      <w:r>
        <w:t>4</w:t>
      </w:r>
      <w:r>
        <w:fldChar w:fldCharType="end"/>
      </w:r>
      <w:r>
        <w:rPr>
          <w:bCs/>
          <w:szCs w:val="24"/>
          <w:lang w:val="zh-CN"/>
        </w:rPr>
        <w:fldChar w:fldCharType="end"/>
      </w:r>
    </w:p>
    <w:p>
      <w:pPr>
        <w:pStyle w:val="17"/>
        <w:tabs>
          <w:tab w:val="right" w:leader="dot" w:pos="8306"/>
        </w:tabs>
      </w:pPr>
      <w:r>
        <w:rPr>
          <w:bCs/>
          <w:szCs w:val="24"/>
          <w:lang w:val="zh-CN"/>
        </w:rPr>
        <w:fldChar w:fldCharType="begin"/>
      </w:r>
      <w:r>
        <w:rPr>
          <w:bCs/>
          <w:szCs w:val="24"/>
          <w:lang w:val="zh-CN"/>
        </w:rPr>
        <w:instrText xml:space="preserve"> HYPERLINK \l _Toc8884 </w:instrText>
      </w:r>
      <w:r>
        <w:rPr>
          <w:bCs/>
          <w:szCs w:val="24"/>
          <w:lang w:val="zh-CN"/>
        </w:rPr>
        <w:fldChar w:fldCharType="separate"/>
      </w:r>
      <w:r>
        <w:t xml:space="preserve">1.2 </w:t>
      </w:r>
      <w:r>
        <w:rPr>
          <w:rFonts w:hint="eastAsia"/>
        </w:rPr>
        <w:t>词汇说明</w:t>
      </w:r>
      <w:r>
        <w:tab/>
      </w:r>
      <w:r>
        <w:fldChar w:fldCharType="begin"/>
      </w:r>
      <w:r>
        <w:instrText xml:space="preserve"> PAGEREF _Toc8884 \h </w:instrText>
      </w:r>
      <w:r>
        <w:fldChar w:fldCharType="separate"/>
      </w:r>
      <w:r>
        <w:t>4</w:t>
      </w:r>
      <w:r>
        <w:fldChar w:fldCharType="end"/>
      </w:r>
      <w:r>
        <w:rPr>
          <w:bCs/>
          <w:szCs w:val="24"/>
          <w:lang w:val="zh-CN"/>
        </w:rPr>
        <w:fldChar w:fldCharType="end"/>
      </w:r>
    </w:p>
    <w:p>
      <w:pPr>
        <w:pStyle w:val="17"/>
        <w:tabs>
          <w:tab w:val="right" w:leader="dot" w:pos="8306"/>
        </w:tabs>
      </w:pPr>
      <w:r>
        <w:rPr>
          <w:bCs/>
          <w:szCs w:val="24"/>
          <w:lang w:val="zh-CN"/>
        </w:rPr>
        <w:fldChar w:fldCharType="begin"/>
      </w:r>
      <w:r>
        <w:rPr>
          <w:bCs/>
          <w:szCs w:val="24"/>
          <w:lang w:val="zh-CN"/>
        </w:rPr>
        <w:instrText xml:space="preserve"> HYPERLINK \l _Toc13840 </w:instrText>
      </w:r>
      <w:r>
        <w:rPr>
          <w:bCs/>
          <w:szCs w:val="24"/>
          <w:lang w:val="zh-CN"/>
        </w:rPr>
        <w:fldChar w:fldCharType="separate"/>
      </w:r>
      <w:r>
        <w:t xml:space="preserve">1.3 </w:t>
      </w:r>
      <w:r>
        <w:rPr>
          <w:rFonts w:hint="eastAsia"/>
        </w:rPr>
        <w:t>参与人说明</w:t>
      </w:r>
      <w:r>
        <w:tab/>
      </w:r>
      <w:r>
        <w:fldChar w:fldCharType="begin"/>
      </w:r>
      <w:r>
        <w:instrText xml:space="preserve"> PAGEREF _Toc13840 \h </w:instrText>
      </w:r>
      <w:r>
        <w:fldChar w:fldCharType="separate"/>
      </w:r>
      <w:r>
        <w:t>4</w:t>
      </w:r>
      <w:r>
        <w:fldChar w:fldCharType="end"/>
      </w:r>
      <w:r>
        <w:rPr>
          <w:bCs/>
          <w:szCs w:val="24"/>
          <w:lang w:val="zh-CN"/>
        </w:rPr>
        <w:fldChar w:fldCharType="end"/>
      </w:r>
    </w:p>
    <w:p>
      <w:pPr>
        <w:pStyle w:val="17"/>
        <w:tabs>
          <w:tab w:val="right" w:leader="dot" w:pos="8306"/>
        </w:tabs>
      </w:pPr>
      <w:r>
        <w:rPr>
          <w:bCs/>
          <w:szCs w:val="24"/>
          <w:lang w:val="zh-CN"/>
        </w:rPr>
        <w:fldChar w:fldCharType="begin"/>
      </w:r>
      <w:r>
        <w:rPr>
          <w:bCs/>
          <w:szCs w:val="24"/>
          <w:lang w:val="zh-CN"/>
        </w:rPr>
        <w:instrText xml:space="preserve"> HYPERLINK \l _Toc22979 </w:instrText>
      </w:r>
      <w:r>
        <w:rPr>
          <w:bCs/>
          <w:szCs w:val="24"/>
          <w:lang w:val="zh-CN"/>
        </w:rPr>
        <w:fldChar w:fldCharType="separate"/>
      </w:r>
      <w:r>
        <w:t xml:space="preserve">1.4 </w:t>
      </w:r>
      <w:r>
        <w:rPr>
          <w:rFonts w:hint="eastAsia"/>
        </w:rPr>
        <w:t>参考文档</w:t>
      </w:r>
      <w:r>
        <w:tab/>
      </w:r>
      <w:r>
        <w:fldChar w:fldCharType="begin"/>
      </w:r>
      <w:r>
        <w:instrText xml:space="preserve"> PAGEREF _Toc22979 \h </w:instrText>
      </w:r>
      <w:r>
        <w:fldChar w:fldCharType="separate"/>
      </w:r>
      <w:r>
        <w:t>4</w:t>
      </w:r>
      <w:r>
        <w:fldChar w:fldCharType="end"/>
      </w:r>
      <w:r>
        <w:rPr>
          <w:bCs/>
          <w:szCs w:val="24"/>
          <w:lang w:val="zh-CN"/>
        </w:rPr>
        <w:fldChar w:fldCharType="end"/>
      </w:r>
    </w:p>
    <w:p>
      <w:pPr>
        <w:pStyle w:val="16"/>
        <w:tabs>
          <w:tab w:val="right" w:leader="dot" w:pos="8306"/>
        </w:tabs>
      </w:pPr>
      <w:r>
        <w:rPr>
          <w:bCs/>
          <w:szCs w:val="24"/>
          <w:lang w:val="zh-CN"/>
        </w:rPr>
        <w:fldChar w:fldCharType="begin"/>
      </w:r>
      <w:r>
        <w:rPr>
          <w:bCs/>
          <w:szCs w:val="24"/>
          <w:lang w:val="zh-CN"/>
        </w:rPr>
        <w:instrText xml:space="preserve"> HYPERLINK \l _Toc8643 </w:instrText>
      </w:r>
      <w:r>
        <w:rPr>
          <w:bCs/>
          <w:szCs w:val="24"/>
          <w:lang w:val="zh-CN"/>
        </w:rPr>
        <w:fldChar w:fldCharType="separate"/>
      </w:r>
      <w:r>
        <w:rPr>
          <w:lang w:val="en-US"/>
        </w:rPr>
        <w:t xml:space="preserve">2 </w:t>
      </w:r>
      <w:r>
        <w:rPr>
          <w:rFonts w:hint="eastAsia"/>
          <w:lang w:val="en-US"/>
        </w:rPr>
        <w:t>功能需求</w:t>
      </w:r>
      <w:r>
        <w:tab/>
      </w:r>
      <w:r>
        <w:fldChar w:fldCharType="begin"/>
      </w:r>
      <w:r>
        <w:instrText xml:space="preserve"> PAGEREF _Toc8643 \h </w:instrText>
      </w:r>
      <w:r>
        <w:fldChar w:fldCharType="separate"/>
      </w:r>
      <w:r>
        <w:t>4</w:t>
      </w:r>
      <w:r>
        <w:fldChar w:fldCharType="end"/>
      </w:r>
      <w:r>
        <w:rPr>
          <w:bCs/>
          <w:szCs w:val="24"/>
          <w:lang w:val="zh-CN"/>
        </w:rPr>
        <w:fldChar w:fldCharType="end"/>
      </w:r>
    </w:p>
    <w:p>
      <w:pPr>
        <w:pStyle w:val="17"/>
        <w:tabs>
          <w:tab w:val="right" w:leader="dot" w:pos="8306"/>
        </w:tabs>
      </w:pPr>
      <w:r>
        <w:rPr>
          <w:bCs/>
          <w:szCs w:val="24"/>
          <w:lang w:val="zh-CN"/>
        </w:rPr>
        <w:fldChar w:fldCharType="begin"/>
      </w:r>
      <w:r>
        <w:rPr>
          <w:bCs/>
          <w:szCs w:val="24"/>
          <w:lang w:val="zh-CN"/>
        </w:rPr>
        <w:instrText xml:space="preserve"> HYPERLINK \l _Toc2861 </w:instrText>
      </w:r>
      <w:r>
        <w:rPr>
          <w:bCs/>
          <w:szCs w:val="24"/>
          <w:lang w:val="zh-CN"/>
        </w:rPr>
        <w:fldChar w:fldCharType="separate"/>
      </w:r>
      <w:r>
        <w:t xml:space="preserve">2.1 </w:t>
      </w:r>
      <w:r>
        <w:rPr>
          <w:rFonts w:hint="eastAsia"/>
          <w:lang w:eastAsia="zh-CN"/>
        </w:rPr>
        <w:t>优化后台内容管理功能</w:t>
      </w:r>
      <w:r>
        <w:tab/>
      </w:r>
      <w:r>
        <w:fldChar w:fldCharType="begin"/>
      </w:r>
      <w:r>
        <w:instrText xml:space="preserve"> PAGEREF _Toc2861 \h </w:instrText>
      </w:r>
      <w:r>
        <w:fldChar w:fldCharType="separate"/>
      </w:r>
      <w:r>
        <w:t>4</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_Toc15006 </w:instrText>
      </w:r>
      <w:r>
        <w:rPr>
          <w:bCs/>
          <w:szCs w:val="24"/>
          <w:lang w:val="zh-CN"/>
        </w:rPr>
        <w:fldChar w:fldCharType="separate"/>
      </w:r>
      <w:r>
        <w:t xml:space="preserve">2.1.1 </w:t>
      </w:r>
      <w:r>
        <w:rPr>
          <w:rFonts w:hint="eastAsia"/>
          <w:lang w:eastAsia="zh-CN"/>
        </w:rPr>
        <w:t>修复子站自动静态化功能</w:t>
      </w:r>
      <w:r>
        <w:tab/>
      </w:r>
      <w:r>
        <w:fldChar w:fldCharType="begin"/>
      </w:r>
      <w:r>
        <w:instrText xml:space="preserve"> PAGEREF _Toc15006 \h </w:instrText>
      </w:r>
      <w:r>
        <w:fldChar w:fldCharType="separate"/>
      </w:r>
      <w:r>
        <w:t>5</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_Toc6511 </w:instrText>
      </w:r>
      <w:r>
        <w:rPr>
          <w:bCs/>
          <w:szCs w:val="24"/>
          <w:lang w:val="zh-CN"/>
        </w:rPr>
        <w:fldChar w:fldCharType="separate"/>
      </w:r>
      <w:r>
        <w:t xml:space="preserve">2.1.2 </w:t>
      </w:r>
      <w:r>
        <w:rPr>
          <w:rFonts w:hint="eastAsia"/>
          <w:lang w:eastAsia="zh-CN"/>
        </w:rPr>
        <w:t>优化静态页同步速度</w:t>
      </w:r>
      <w:r>
        <w:tab/>
      </w:r>
      <w:r>
        <w:fldChar w:fldCharType="begin"/>
      </w:r>
      <w:r>
        <w:instrText xml:space="preserve"> PAGEREF _Toc6511 \h </w:instrText>
      </w:r>
      <w:r>
        <w:fldChar w:fldCharType="separate"/>
      </w:r>
      <w:r>
        <w:t>5</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_Toc25853 </w:instrText>
      </w:r>
      <w:r>
        <w:rPr>
          <w:bCs/>
          <w:szCs w:val="24"/>
          <w:lang w:val="zh-CN"/>
        </w:rPr>
        <w:fldChar w:fldCharType="separate"/>
      </w:r>
      <w:r>
        <w:rPr>
          <w:rFonts w:hint="eastAsia" w:ascii="Calibri" w:hAnsi="Calibri" w:eastAsia="宋体" w:cs="Times New Roman"/>
          <w:bCs/>
          <w:kern w:val="0"/>
          <w:szCs w:val="32"/>
          <w:lang w:val="zh-CN" w:eastAsia="zh-CN" w:bidi="ar-SA"/>
        </w:rPr>
        <w:t xml:space="preserve">2.1.3 </w:t>
      </w:r>
      <w:r>
        <w:rPr>
          <w:rFonts w:hint="eastAsia" w:cs="Times New Roman"/>
          <w:bCs/>
          <w:kern w:val="0"/>
          <w:szCs w:val="32"/>
          <w:lang w:val="zh-CN" w:eastAsia="zh-CN" w:bidi="ar-SA"/>
        </w:rPr>
        <w:t>修复子站文件生成文章无效报错提醒</w:t>
      </w:r>
      <w:r>
        <w:tab/>
      </w:r>
      <w:r>
        <w:fldChar w:fldCharType="begin"/>
      </w:r>
      <w:r>
        <w:instrText xml:space="preserve"> PAGEREF _Toc25853 \h </w:instrText>
      </w:r>
      <w:r>
        <w:fldChar w:fldCharType="separate"/>
      </w:r>
      <w:r>
        <w:t>5</w:t>
      </w:r>
      <w:r>
        <w:fldChar w:fldCharType="end"/>
      </w:r>
      <w:r>
        <w:rPr>
          <w:bCs/>
          <w:szCs w:val="24"/>
          <w:lang w:val="zh-CN"/>
        </w:rPr>
        <w:fldChar w:fldCharType="end"/>
      </w:r>
    </w:p>
    <w:p>
      <w:pPr>
        <w:pStyle w:val="17"/>
        <w:tabs>
          <w:tab w:val="right" w:leader="dot" w:pos="8306"/>
        </w:tabs>
      </w:pPr>
      <w:r>
        <w:rPr>
          <w:bCs/>
          <w:szCs w:val="24"/>
          <w:lang w:val="zh-CN"/>
        </w:rPr>
        <w:fldChar w:fldCharType="begin"/>
      </w:r>
      <w:r>
        <w:rPr>
          <w:bCs/>
          <w:szCs w:val="24"/>
          <w:lang w:val="zh-CN"/>
        </w:rPr>
        <w:instrText xml:space="preserve"> HYPERLINK \l _Toc31745 </w:instrText>
      </w:r>
      <w:r>
        <w:rPr>
          <w:bCs/>
          <w:szCs w:val="24"/>
          <w:lang w:val="zh-CN"/>
        </w:rPr>
        <w:fldChar w:fldCharType="separate"/>
      </w:r>
      <w:r>
        <w:rPr>
          <w:rFonts w:hint="eastAsia" w:ascii="Cambria" w:hAnsi="Cambria" w:eastAsia="宋体" w:cs="Times New Roman"/>
          <w:bCs/>
          <w:kern w:val="0"/>
          <w:szCs w:val="32"/>
          <w:lang w:val="zh-CN" w:eastAsia="zh-CN" w:bidi="ar-SA"/>
        </w:rPr>
        <w:t xml:space="preserve">2.2 </w:t>
      </w:r>
      <w:r>
        <w:rPr>
          <w:rFonts w:hint="eastAsia" w:cs="Times New Roman"/>
          <w:bCs/>
          <w:kern w:val="0"/>
          <w:szCs w:val="32"/>
          <w:lang w:val="zh-CN" w:eastAsia="zh-CN" w:bidi="ar-SA"/>
        </w:rPr>
        <w:t>优化前台门户网站</w:t>
      </w:r>
      <w:r>
        <w:tab/>
      </w:r>
      <w:r>
        <w:fldChar w:fldCharType="begin"/>
      </w:r>
      <w:r>
        <w:instrText xml:space="preserve"> PAGEREF _Toc31745 \h </w:instrText>
      </w:r>
      <w:r>
        <w:fldChar w:fldCharType="separate"/>
      </w:r>
      <w:r>
        <w:t>5</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_Toc29917 </w:instrText>
      </w:r>
      <w:r>
        <w:rPr>
          <w:bCs/>
          <w:szCs w:val="24"/>
          <w:lang w:val="zh-CN"/>
        </w:rPr>
        <w:fldChar w:fldCharType="separate"/>
      </w:r>
      <w:r>
        <w:rPr>
          <w:rFonts w:hint="eastAsia"/>
          <w:lang w:val="en-US" w:eastAsia="zh-CN"/>
        </w:rPr>
        <w:t>2.2.1 优化手机端界面</w:t>
      </w:r>
      <w:r>
        <w:tab/>
      </w:r>
      <w:r>
        <w:fldChar w:fldCharType="begin"/>
      </w:r>
      <w:r>
        <w:instrText xml:space="preserve"> PAGEREF _Toc29917 \h </w:instrText>
      </w:r>
      <w:r>
        <w:fldChar w:fldCharType="separate"/>
      </w:r>
      <w:r>
        <w:t>5</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_Toc4038 </w:instrText>
      </w:r>
      <w:r>
        <w:rPr>
          <w:bCs/>
          <w:szCs w:val="24"/>
          <w:lang w:val="zh-CN"/>
        </w:rPr>
        <w:fldChar w:fldCharType="separate"/>
      </w:r>
      <w:r>
        <w:rPr>
          <w:rFonts w:hint="eastAsia"/>
          <w:lang w:val="en-US" w:eastAsia="zh-CN"/>
        </w:rPr>
        <w:t>2.2.2 修复存量数据图片展示</w:t>
      </w:r>
      <w:r>
        <w:tab/>
      </w:r>
      <w:r>
        <w:fldChar w:fldCharType="begin"/>
      </w:r>
      <w:r>
        <w:instrText xml:space="preserve"> PAGEREF _Toc4038 \h </w:instrText>
      </w:r>
      <w:r>
        <w:fldChar w:fldCharType="separate"/>
      </w:r>
      <w:r>
        <w:t>6</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_Toc12544 </w:instrText>
      </w:r>
      <w:r>
        <w:rPr>
          <w:bCs/>
          <w:szCs w:val="24"/>
          <w:lang w:val="zh-CN"/>
        </w:rPr>
        <w:fldChar w:fldCharType="separate"/>
      </w:r>
      <w:r>
        <w:rPr>
          <w:rFonts w:hint="eastAsia" w:ascii="Calibri" w:hAnsi="Calibri" w:eastAsia="宋体" w:cs="Times New Roman"/>
          <w:bCs/>
          <w:kern w:val="0"/>
          <w:szCs w:val="32"/>
          <w:lang w:val="en-US" w:eastAsia="zh-CN" w:bidi="ar-SA"/>
        </w:rPr>
        <w:t xml:space="preserve">2.2.3 </w:t>
      </w:r>
      <w:r>
        <w:rPr>
          <w:rFonts w:hint="eastAsia" w:cs="Times New Roman"/>
          <w:bCs/>
          <w:kern w:val="0"/>
          <w:szCs w:val="32"/>
          <w:lang w:val="en-US" w:eastAsia="zh-CN" w:bidi="ar-SA"/>
        </w:rPr>
        <w:t>外汇牌价实时展示</w:t>
      </w:r>
      <w:r>
        <w:tab/>
      </w:r>
      <w:r>
        <w:fldChar w:fldCharType="begin"/>
      </w:r>
      <w:r>
        <w:instrText xml:space="preserve"> PAGEREF _Toc12544 \h </w:instrText>
      </w:r>
      <w:r>
        <w:fldChar w:fldCharType="separate"/>
      </w:r>
      <w:r>
        <w:t>6</w:t>
      </w:r>
      <w:r>
        <w:fldChar w:fldCharType="end"/>
      </w:r>
      <w:r>
        <w:rPr>
          <w:bCs/>
          <w:szCs w:val="24"/>
          <w:lang w:val="zh-CN"/>
        </w:rPr>
        <w:fldChar w:fldCharType="end"/>
      </w:r>
    </w:p>
    <w:p>
      <w:pPr>
        <w:pStyle w:val="16"/>
        <w:tabs>
          <w:tab w:val="right" w:leader="dot" w:pos="8306"/>
        </w:tabs>
      </w:pPr>
      <w:r>
        <w:rPr>
          <w:bCs/>
          <w:szCs w:val="24"/>
          <w:lang w:val="zh-CN"/>
        </w:rPr>
        <w:fldChar w:fldCharType="begin"/>
      </w:r>
      <w:r>
        <w:rPr>
          <w:bCs/>
          <w:szCs w:val="24"/>
          <w:lang w:val="zh-CN"/>
        </w:rPr>
        <w:instrText xml:space="preserve"> HYPERLINK \l _Toc12318 </w:instrText>
      </w:r>
      <w:r>
        <w:rPr>
          <w:bCs/>
          <w:szCs w:val="24"/>
          <w:lang w:val="zh-CN"/>
        </w:rPr>
        <w:fldChar w:fldCharType="separate"/>
      </w:r>
      <w:r>
        <w:rPr>
          <w:lang w:val="en-US"/>
        </w:rPr>
        <w:t xml:space="preserve">3 </w:t>
      </w:r>
      <w:r>
        <w:rPr>
          <w:rFonts w:hint="eastAsia"/>
          <w:lang w:val="en-US"/>
        </w:rPr>
        <w:t>非功能需求</w:t>
      </w:r>
      <w:r>
        <w:tab/>
      </w:r>
      <w:r>
        <w:fldChar w:fldCharType="begin"/>
      </w:r>
      <w:r>
        <w:instrText xml:space="preserve"> PAGEREF _Toc12318 \h </w:instrText>
      </w:r>
      <w:r>
        <w:fldChar w:fldCharType="separate"/>
      </w:r>
      <w:r>
        <w:t>6</w:t>
      </w:r>
      <w:r>
        <w:fldChar w:fldCharType="end"/>
      </w:r>
      <w:r>
        <w:rPr>
          <w:bCs/>
          <w:szCs w:val="24"/>
          <w:lang w:val="zh-CN"/>
        </w:rPr>
        <w:fldChar w:fldCharType="end"/>
      </w:r>
    </w:p>
    <w:p>
      <w:pPr>
        <w:pStyle w:val="16"/>
        <w:tabs>
          <w:tab w:val="right" w:leader="dot" w:pos="8306"/>
        </w:tabs>
      </w:pPr>
      <w:r>
        <w:rPr>
          <w:bCs/>
          <w:szCs w:val="24"/>
          <w:lang w:val="zh-CN"/>
        </w:rPr>
        <w:fldChar w:fldCharType="begin"/>
      </w:r>
      <w:r>
        <w:rPr>
          <w:bCs/>
          <w:szCs w:val="24"/>
          <w:lang w:val="zh-CN"/>
        </w:rPr>
        <w:instrText xml:space="preserve"> HYPERLINK \l _Toc8272 </w:instrText>
      </w:r>
      <w:r>
        <w:rPr>
          <w:bCs/>
          <w:szCs w:val="24"/>
          <w:lang w:val="zh-CN"/>
        </w:rPr>
        <w:fldChar w:fldCharType="separate"/>
      </w:r>
      <w:r>
        <w:rPr>
          <w:lang w:val="en-US"/>
        </w:rPr>
        <w:t xml:space="preserve">4 </w:t>
      </w:r>
      <w:r>
        <w:rPr>
          <w:rFonts w:hint="eastAsia"/>
          <w:lang w:val="en-US"/>
        </w:rPr>
        <w:t>附录</w:t>
      </w:r>
      <w:r>
        <w:tab/>
      </w:r>
      <w:r>
        <w:fldChar w:fldCharType="begin"/>
      </w:r>
      <w:r>
        <w:instrText xml:space="preserve"> PAGEREF _Toc8272 \h </w:instrText>
      </w:r>
      <w:r>
        <w:fldChar w:fldCharType="separate"/>
      </w:r>
      <w:r>
        <w:t>6</w:t>
      </w:r>
      <w:r>
        <w:fldChar w:fldCharType="end"/>
      </w:r>
      <w:r>
        <w:rPr>
          <w:bCs/>
          <w:szCs w:val="24"/>
          <w:lang w:val="zh-CN"/>
        </w:rPr>
        <w:fldChar w:fldCharType="end"/>
      </w:r>
    </w:p>
    <w:p>
      <w:pPr>
        <w:ind w:left="210"/>
      </w:pPr>
      <w:r>
        <w:rPr>
          <w:bCs/>
          <w:szCs w:val="24"/>
          <w:lang w:val="zh-CN"/>
        </w:rPr>
        <w:fldChar w:fldCharType="end"/>
      </w:r>
      <w:r>
        <w:rPr>
          <w:b/>
          <w:bCs/>
          <w:lang w:val="zh-CN"/>
        </w:rPr>
        <w:br w:type="page"/>
      </w:r>
    </w:p>
    <w:bookmarkEnd w:id="0"/>
    <w:p>
      <w:pPr>
        <w:pStyle w:val="2"/>
        <w:numPr>
          <w:ilvl w:val="0"/>
          <w:numId w:val="3"/>
        </w:numPr>
        <w:ind w:left="635"/>
        <w:rPr>
          <w:lang w:val="en-US"/>
        </w:rPr>
      </w:pPr>
      <w:bookmarkStart w:id="1" w:name="_Toc10268"/>
      <w:r>
        <w:rPr>
          <w:rFonts w:hint="eastAsia"/>
          <w:lang w:val="en-US"/>
        </w:rPr>
        <w:t>概述</w:t>
      </w:r>
      <w:bookmarkEnd w:id="1"/>
    </w:p>
    <w:p>
      <w:pPr>
        <w:pStyle w:val="3"/>
        <w:numPr>
          <w:ilvl w:val="1"/>
          <w:numId w:val="3"/>
        </w:numPr>
        <w:ind w:left="777"/>
      </w:pPr>
      <w:bookmarkStart w:id="2" w:name="_Toc25458"/>
      <w:r>
        <w:rPr>
          <w:rFonts w:hint="eastAsia"/>
        </w:rPr>
        <w:t>需求范围</w:t>
      </w:r>
      <w:bookmarkEnd w:id="2"/>
    </w:p>
    <w:p>
      <w:pPr>
        <w:pStyle w:val="57"/>
        <w:adjustRightInd w:val="0"/>
        <w:snapToGrid w:val="0"/>
        <w:spacing w:line="360" w:lineRule="auto"/>
        <w:ind w:left="425" w:leftChars="0" w:firstLine="0" w:firstLineChars="0"/>
        <w:rPr>
          <w:rFonts w:hint="eastAsia" w:eastAsia="宋体"/>
          <w:i w:val="0"/>
          <w:iCs/>
          <w:color w:val="auto"/>
          <w:lang w:eastAsia="zh-CN"/>
        </w:rPr>
      </w:pPr>
      <w:r>
        <w:rPr>
          <w:rFonts w:hint="eastAsia"/>
          <w:i w:val="0"/>
          <w:iCs/>
          <w:color w:val="auto"/>
          <w:lang w:eastAsia="zh-CN"/>
        </w:rPr>
        <w:t>本次需求范围主要围绕后台内容管理系统的功能及前台门户网站页面功能。</w:t>
      </w:r>
    </w:p>
    <w:p>
      <w:pPr>
        <w:pStyle w:val="3"/>
        <w:numPr>
          <w:ilvl w:val="1"/>
          <w:numId w:val="3"/>
        </w:numPr>
        <w:ind w:left="777"/>
      </w:pPr>
      <w:bookmarkStart w:id="3" w:name="_Toc8884"/>
      <w:r>
        <w:rPr>
          <w:rFonts w:hint="eastAsia"/>
        </w:rPr>
        <w:t>词汇说明</w:t>
      </w:r>
      <w:bookmarkEnd w:id="3"/>
    </w:p>
    <w:p>
      <w:pPr>
        <w:ind w:firstLine="210" w:firstLineChars="100"/>
        <w:rPr>
          <w:rFonts w:hint="eastAsia" w:eastAsia="宋体"/>
          <w:lang w:eastAsia="zh-CN"/>
        </w:rPr>
      </w:pPr>
      <w:r>
        <w:rPr>
          <w:rFonts w:hint="eastAsia"/>
          <w:lang w:eastAsia="zh-CN"/>
        </w:rPr>
        <w:t>暂无。</w:t>
      </w:r>
    </w:p>
    <w:p>
      <w:pPr>
        <w:pStyle w:val="3"/>
        <w:numPr>
          <w:ilvl w:val="1"/>
          <w:numId w:val="3"/>
        </w:numPr>
        <w:ind w:left="777"/>
      </w:pPr>
      <w:bookmarkStart w:id="4" w:name="_Toc13840"/>
      <w:r>
        <w:rPr>
          <w:rFonts w:hint="eastAsia"/>
        </w:rPr>
        <w:t>参与人说明</w:t>
      </w:r>
      <w:bookmarkEnd w:id="4"/>
    </w:p>
    <w:tbl>
      <w:tblPr>
        <w:tblStyle w:val="72"/>
        <w:tblW w:w="4990" w:type="pct"/>
        <w:tblInd w:w="16" w:type="dxa"/>
        <w:tblLayout w:type="autofit"/>
        <w:tblCellMar>
          <w:top w:w="0" w:type="dxa"/>
          <w:left w:w="0" w:type="dxa"/>
          <w:bottom w:w="0" w:type="dxa"/>
          <w:right w:w="0" w:type="dxa"/>
        </w:tblCellMar>
      </w:tblPr>
      <w:tblGrid>
        <w:gridCol w:w="1786"/>
        <w:gridCol w:w="6519"/>
      </w:tblGrid>
      <w:tr>
        <w:tc>
          <w:tcPr>
            <w:tcW w:w="1075" w:type="pct"/>
            <w:tcBorders>
              <w:top w:val="single" w:color="000000" w:sz="6" w:space="0"/>
              <w:left w:val="single" w:color="000000" w:sz="6" w:space="0"/>
              <w:bottom w:val="single" w:color="000000" w:sz="6" w:space="0"/>
              <w:right w:val="single" w:color="000000" w:sz="6" w:space="0"/>
            </w:tcBorders>
            <w:shd w:val="clear" w:color="auto" w:fill="D9D9D9"/>
            <w:tcMar>
              <w:top w:w="8" w:type="dxa"/>
              <w:left w:w="8" w:type="dxa"/>
              <w:bottom w:w="8" w:type="dxa"/>
              <w:right w:w="8" w:type="dxa"/>
            </w:tcMar>
          </w:tcPr>
          <w:p>
            <w:pPr>
              <w:spacing w:line="276" w:lineRule="auto"/>
              <w:ind w:left="210"/>
              <w:rPr>
                <w:rFonts w:ascii="宋体" w:hAnsi="宋体" w:cs="宋体" w:eastAsiaTheme="minorEastAsia"/>
                <w:color w:val="000000"/>
                <w:sz w:val="18"/>
                <w:szCs w:val="18"/>
                <w:lang w:eastAsia="en-US"/>
              </w:rPr>
            </w:pPr>
            <w:r>
              <w:rPr>
                <w:rFonts w:ascii="宋体" w:hAnsi="宋体" w:cs="宋体" w:eastAsiaTheme="minorEastAsia"/>
                <w:b/>
                <w:bCs/>
                <w:color w:val="000000"/>
                <w:sz w:val="18"/>
                <w:szCs w:val="18"/>
                <w:lang w:eastAsia="en-US"/>
              </w:rPr>
              <w:t>参与人名称</w:t>
            </w:r>
          </w:p>
        </w:tc>
        <w:tc>
          <w:tcPr>
            <w:tcW w:w="3924" w:type="pct"/>
            <w:tcBorders>
              <w:top w:val="single" w:color="000000" w:sz="6" w:space="0"/>
              <w:left w:val="single" w:color="000000" w:sz="6" w:space="0"/>
              <w:bottom w:val="single" w:color="000000" w:sz="6" w:space="0"/>
              <w:right w:val="single" w:color="000000" w:sz="6" w:space="0"/>
            </w:tcBorders>
            <w:shd w:val="clear" w:color="auto" w:fill="D9D9D9"/>
            <w:tcMar>
              <w:top w:w="8" w:type="dxa"/>
              <w:left w:w="8" w:type="dxa"/>
              <w:bottom w:w="8" w:type="dxa"/>
              <w:right w:w="8" w:type="dxa"/>
            </w:tcMar>
          </w:tcPr>
          <w:p>
            <w:pPr>
              <w:spacing w:line="276" w:lineRule="auto"/>
              <w:ind w:left="210"/>
              <w:rPr>
                <w:rFonts w:ascii="宋体" w:hAnsi="宋体" w:cs="宋体" w:eastAsiaTheme="minorEastAsia"/>
                <w:color w:val="000000"/>
                <w:sz w:val="18"/>
                <w:szCs w:val="18"/>
                <w:lang w:eastAsia="en-US"/>
              </w:rPr>
            </w:pPr>
            <w:r>
              <w:rPr>
                <w:rFonts w:ascii="宋体" w:hAnsi="宋体" w:cs="宋体" w:eastAsiaTheme="minorEastAsia"/>
                <w:b/>
                <w:bCs/>
                <w:color w:val="000000"/>
                <w:sz w:val="18"/>
                <w:szCs w:val="18"/>
                <w:lang w:eastAsia="en-US"/>
              </w:rPr>
              <w:t>参与人职责描述</w:t>
            </w:r>
          </w:p>
        </w:tc>
      </w:tr>
      <w:tr>
        <w:tc>
          <w:tcPr>
            <w:tcW w:w="1075"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tcPr>
          <w:p>
            <w:pPr>
              <w:spacing w:line="276" w:lineRule="auto"/>
              <w:ind w:left="210"/>
              <w:rPr>
                <w:rFonts w:ascii="Times New Roman" w:hAnsi="Times New Roman" w:eastAsiaTheme="minorEastAsia"/>
                <w:i w:val="0"/>
                <w:iCs/>
                <w:color w:val="auto"/>
                <w:lang w:eastAsia="zh-CN"/>
              </w:rPr>
            </w:pPr>
            <w:r>
              <w:rPr>
                <w:rFonts w:hint="eastAsia" w:ascii="Times New Roman" w:hAnsi="Times New Roman" w:eastAsiaTheme="minorEastAsia"/>
                <w:i w:val="0"/>
                <w:iCs/>
                <w:color w:val="auto"/>
                <w:lang w:eastAsia="zh-CN"/>
              </w:rPr>
              <w:t>后台内容管理系统</w:t>
            </w:r>
          </w:p>
        </w:tc>
        <w:tc>
          <w:tcPr>
            <w:tcW w:w="3924"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tcPr>
          <w:p>
            <w:pPr>
              <w:spacing w:line="276" w:lineRule="auto"/>
              <w:ind w:left="210"/>
              <w:rPr>
                <w:rFonts w:ascii="Times New Roman" w:hAnsi="Times New Roman" w:eastAsiaTheme="minorEastAsia"/>
                <w:i w:val="0"/>
                <w:iCs/>
                <w:color w:val="auto"/>
                <w:lang w:eastAsia="zh-CN"/>
              </w:rPr>
            </w:pPr>
            <w:r>
              <w:rPr>
                <w:rFonts w:hint="eastAsia" w:ascii="Times New Roman" w:hAnsi="Times New Roman" w:eastAsiaTheme="minorEastAsia"/>
                <w:i w:val="0"/>
                <w:iCs/>
                <w:color w:val="auto"/>
                <w:lang w:eastAsia="zh-CN"/>
              </w:rPr>
              <w:t>负责管理福建农信门户网站的内容。</w:t>
            </w:r>
          </w:p>
        </w:tc>
      </w:tr>
      <w:tr>
        <w:tblPrEx>
          <w:tblCellMar>
            <w:top w:w="0" w:type="dxa"/>
            <w:left w:w="0" w:type="dxa"/>
            <w:bottom w:w="0" w:type="dxa"/>
            <w:right w:w="0" w:type="dxa"/>
          </w:tblCellMar>
        </w:tblPrEx>
        <w:tc>
          <w:tcPr>
            <w:tcW w:w="1075"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tcPr>
          <w:p>
            <w:pPr>
              <w:spacing w:line="276" w:lineRule="auto"/>
              <w:ind w:left="210"/>
              <w:rPr>
                <w:rFonts w:hint="eastAsia" w:ascii="Times New Roman" w:hAnsi="Times New Roman" w:eastAsiaTheme="minorEastAsia"/>
                <w:i w:val="0"/>
                <w:iCs/>
                <w:color w:val="auto"/>
                <w:lang w:eastAsia="zh-CN"/>
              </w:rPr>
            </w:pPr>
            <w:r>
              <w:rPr>
                <w:rFonts w:hint="eastAsia" w:ascii="Times New Roman" w:hAnsi="Times New Roman" w:eastAsiaTheme="minorEastAsia"/>
                <w:i w:val="0"/>
                <w:iCs/>
                <w:color w:val="auto"/>
                <w:lang w:eastAsia="zh-CN"/>
              </w:rPr>
              <w:t>前台门户网站</w:t>
            </w:r>
          </w:p>
        </w:tc>
        <w:tc>
          <w:tcPr>
            <w:tcW w:w="3924"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tcPr>
          <w:p>
            <w:pPr>
              <w:spacing w:line="276" w:lineRule="auto"/>
              <w:ind w:left="210"/>
              <w:rPr>
                <w:rFonts w:ascii="Times New Roman" w:hAnsi="Times New Roman" w:eastAsiaTheme="minorEastAsia"/>
                <w:i w:val="0"/>
                <w:iCs/>
                <w:color w:val="auto"/>
                <w:lang w:eastAsia="zh-CN"/>
              </w:rPr>
            </w:pPr>
            <w:r>
              <w:rPr>
                <w:rFonts w:ascii="Times New Roman" w:hAnsi="Times New Roman" w:eastAsiaTheme="minorEastAsia"/>
                <w:i w:val="0"/>
                <w:iCs/>
                <w:color w:val="auto"/>
                <w:lang w:eastAsia="zh-CN"/>
              </w:rPr>
              <w:t>负责</w:t>
            </w:r>
            <w:r>
              <w:rPr>
                <w:rFonts w:hint="eastAsia" w:ascii="Times New Roman" w:hAnsi="Times New Roman" w:eastAsiaTheme="minorEastAsia"/>
                <w:i w:val="0"/>
                <w:iCs/>
                <w:color w:val="auto"/>
                <w:lang w:eastAsia="zh-CN"/>
              </w:rPr>
              <w:t>福建农信门户网站页面展示。</w:t>
            </w:r>
          </w:p>
        </w:tc>
      </w:tr>
      <w:tr>
        <w:tblPrEx>
          <w:tblCellMar>
            <w:top w:w="0" w:type="dxa"/>
            <w:left w:w="0" w:type="dxa"/>
            <w:bottom w:w="0" w:type="dxa"/>
            <w:right w:w="0" w:type="dxa"/>
          </w:tblCellMar>
        </w:tblPrEx>
        <w:tc>
          <w:tcPr>
            <w:tcW w:w="1075"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tcPr>
          <w:p>
            <w:pPr>
              <w:spacing w:line="276" w:lineRule="auto"/>
              <w:ind w:left="210"/>
              <w:rPr>
                <w:rFonts w:hint="eastAsia" w:ascii="Times New Roman" w:hAnsi="Times New Roman" w:eastAsiaTheme="minorEastAsia"/>
                <w:i w:val="0"/>
                <w:iCs/>
                <w:color w:val="auto"/>
                <w:lang w:eastAsia="zh-CN"/>
              </w:rPr>
            </w:pPr>
            <w:r>
              <w:rPr>
                <w:rFonts w:hint="eastAsia" w:ascii="Times New Roman" w:hAnsi="Times New Roman" w:eastAsiaTheme="minorEastAsia"/>
                <w:i w:val="0"/>
                <w:iCs/>
                <w:color w:val="auto"/>
                <w:lang w:eastAsia="zh-CN"/>
              </w:rPr>
              <w:t>国际结算系统</w:t>
            </w:r>
          </w:p>
        </w:tc>
        <w:tc>
          <w:tcPr>
            <w:tcW w:w="3924" w:type="pct"/>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tcPr>
          <w:p>
            <w:pPr>
              <w:spacing w:line="276" w:lineRule="auto"/>
              <w:ind w:left="210"/>
              <w:rPr>
                <w:rFonts w:ascii="Times New Roman" w:hAnsi="Times New Roman" w:eastAsiaTheme="minorEastAsia"/>
                <w:i w:val="0"/>
                <w:iCs/>
                <w:color w:val="auto"/>
                <w:lang w:eastAsia="zh-CN"/>
              </w:rPr>
            </w:pPr>
            <w:r>
              <w:rPr>
                <w:rFonts w:hint="eastAsia" w:ascii="Times New Roman" w:hAnsi="Times New Roman" w:eastAsiaTheme="minorEastAsia"/>
                <w:i w:val="0"/>
                <w:iCs/>
                <w:color w:val="auto"/>
                <w:lang w:eastAsia="zh-CN"/>
              </w:rPr>
              <w:t>负责外汇牌价的文件推送</w:t>
            </w:r>
          </w:p>
        </w:tc>
      </w:tr>
    </w:tbl>
    <w:p>
      <w:pPr>
        <w:pStyle w:val="57"/>
        <w:adjustRightInd w:val="0"/>
        <w:snapToGrid w:val="0"/>
        <w:spacing w:line="360" w:lineRule="auto"/>
        <w:ind w:left="1260" w:leftChars="0" w:firstLine="0" w:firstLineChars="0"/>
        <w:rPr>
          <w:i/>
          <w:color w:val="0000FF"/>
        </w:rPr>
      </w:pPr>
    </w:p>
    <w:p>
      <w:pPr>
        <w:pStyle w:val="3"/>
        <w:numPr>
          <w:ilvl w:val="1"/>
          <w:numId w:val="3"/>
        </w:numPr>
        <w:ind w:left="777"/>
      </w:pPr>
      <w:bookmarkStart w:id="5" w:name="_Toc22979"/>
      <w:r>
        <w:rPr>
          <w:rFonts w:hint="eastAsia"/>
        </w:rPr>
        <w:t>参考文档</w:t>
      </w:r>
      <w:bookmarkEnd w:id="5"/>
    </w:p>
    <w:p>
      <w:pPr>
        <w:pStyle w:val="57"/>
        <w:adjustRightInd w:val="0"/>
        <w:snapToGrid w:val="0"/>
        <w:spacing w:line="360" w:lineRule="auto"/>
        <w:ind w:left="425" w:leftChars="0" w:firstLine="0" w:firstLineChars="0"/>
        <w:rPr>
          <w:rFonts w:hint="eastAsia" w:asciiTheme="minorEastAsia" w:hAnsiTheme="minorEastAsia" w:eastAsiaTheme="minorEastAsia"/>
          <w:i w:val="0"/>
          <w:iCs/>
          <w:color w:val="auto"/>
          <w:szCs w:val="21"/>
          <w:lang w:eastAsia="zh-CN"/>
        </w:rPr>
      </w:pPr>
      <w:bookmarkStart w:id="6" w:name="_Toc336454090"/>
      <w:r>
        <w:rPr>
          <w:rFonts w:hint="eastAsia" w:asciiTheme="minorEastAsia" w:hAnsiTheme="minorEastAsia" w:eastAsiaTheme="minorEastAsia"/>
          <w:i w:val="0"/>
          <w:iCs/>
          <w:color w:val="auto"/>
          <w:szCs w:val="21"/>
          <w:lang w:eastAsia="zh-CN"/>
        </w:rPr>
        <w:t>暂无</w:t>
      </w:r>
    </w:p>
    <w:p>
      <w:pPr>
        <w:pStyle w:val="2"/>
        <w:numPr>
          <w:ilvl w:val="0"/>
          <w:numId w:val="3"/>
        </w:numPr>
        <w:ind w:left="635"/>
        <w:rPr>
          <w:lang w:val="en-US"/>
        </w:rPr>
      </w:pPr>
      <w:bookmarkStart w:id="7" w:name="_Toc8643"/>
      <w:r>
        <w:rPr>
          <w:rFonts w:hint="eastAsia"/>
          <w:lang w:val="en-US"/>
        </w:rPr>
        <w:t>功能需求</w:t>
      </w:r>
      <w:bookmarkEnd w:id="6"/>
      <w:bookmarkEnd w:id="7"/>
    </w:p>
    <w:p>
      <w:pPr>
        <w:pStyle w:val="3"/>
        <w:numPr>
          <w:ilvl w:val="1"/>
          <w:numId w:val="3"/>
        </w:numPr>
        <w:ind w:left="777"/>
      </w:pPr>
      <w:bookmarkStart w:id="8" w:name="_Toc2861"/>
      <w:r>
        <w:rPr>
          <w:rFonts w:hint="eastAsia"/>
          <w:lang w:eastAsia="zh-CN"/>
        </w:rPr>
        <w:t>优化后台内容管理功能</w:t>
      </w:r>
      <w:bookmarkEnd w:id="8"/>
    </w:p>
    <w:p>
      <w:pPr>
        <w:tabs>
          <w:tab w:val="left" w:pos="-71"/>
        </w:tabs>
        <w:ind w:left="210" w:leftChars="0"/>
        <w:rPr>
          <w:rFonts w:hint="eastAsia" w:asciiTheme="minorEastAsia" w:hAnsiTheme="minorEastAsia" w:eastAsiaTheme="minorEastAsia"/>
          <w:i w:val="0"/>
          <w:iCs/>
          <w:color w:val="auto"/>
          <w:szCs w:val="21"/>
          <w:lang w:eastAsia="zh-CN"/>
        </w:rPr>
      </w:pPr>
      <w:r>
        <w:rPr>
          <w:rFonts w:hint="eastAsia" w:asciiTheme="minorEastAsia" w:hAnsiTheme="minorEastAsia" w:eastAsiaTheme="minorEastAsia"/>
          <w:i w:val="0"/>
          <w:iCs/>
          <w:color w:val="auto"/>
          <w:szCs w:val="21"/>
          <w:lang w:eastAsia="zh-CN"/>
        </w:rPr>
        <w:t>本次主要</w:t>
      </w:r>
      <w:r>
        <w:rPr>
          <w:rFonts w:hint="eastAsia" w:asciiTheme="minorEastAsia" w:hAnsiTheme="minorEastAsia" w:eastAsiaTheme="minorEastAsia"/>
          <w:i w:val="0"/>
          <w:iCs/>
          <w:color w:val="auto"/>
          <w:szCs w:val="21"/>
        </w:rPr>
        <w:t>改造点：</w:t>
      </w:r>
      <w:r>
        <w:rPr>
          <w:rFonts w:hint="eastAsia" w:asciiTheme="minorEastAsia" w:hAnsiTheme="minorEastAsia" w:eastAsiaTheme="minorEastAsia"/>
          <w:i w:val="0"/>
          <w:iCs/>
          <w:color w:val="auto"/>
          <w:szCs w:val="21"/>
          <w:lang w:eastAsia="zh-CN"/>
        </w:rPr>
        <w:t>修复子站自动静态化问题及文件生成文章的无效报错提醒，优化文章同步速度等。</w:t>
      </w:r>
    </w:p>
    <w:p>
      <w:pPr>
        <w:pStyle w:val="57"/>
        <w:keepNext/>
        <w:keepLines/>
        <w:numPr>
          <w:ilvl w:val="0"/>
          <w:numId w:val="4"/>
        </w:numPr>
        <w:spacing w:before="260" w:after="260" w:line="416" w:lineRule="auto"/>
        <w:ind w:leftChars="0" w:firstLineChars="0"/>
        <w:outlineLvl w:val="2"/>
        <w:rPr>
          <w:b/>
          <w:bCs/>
          <w:vanish/>
          <w:kern w:val="0"/>
          <w:sz w:val="32"/>
          <w:szCs w:val="32"/>
          <w:lang w:val="zh-CN"/>
        </w:rPr>
      </w:pPr>
      <w:bookmarkStart w:id="9" w:name="_Toc100668892"/>
      <w:bookmarkEnd w:id="9"/>
    </w:p>
    <w:p>
      <w:pPr>
        <w:pStyle w:val="57"/>
        <w:keepNext/>
        <w:keepLines/>
        <w:numPr>
          <w:ilvl w:val="0"/>
          <w:numId w:val="4"/>
        </w:numPr>
        <w:spacing w:before="260" w:after="260" w:line="416" w:lineRule="auto"/>
        <w:ind w:leftChars="0" w:firstLineChars="0"/>
        <w:outlineLvl w:val="2"/>
        <w:rPr>
          <w:b/>
          <w:bCs/>
          <w:vanish/>
          <w:kern w:val="0"/>
          <w:sz w:val="32"/>
          <w:szCs w:val="32"/>
          <w:lang w:val="zh-CN"/>
        </w:rPr>
      </w:pPr>
      <w:bookmarkStart w:id="10" w:name="_Toc100668893"/>
      <w:bookmarkEnd w:id="10"/>
    </w:p>
    <w:p>
      <w:pPr>
        <w:pStyle w:val="57"/>
        <w:keepNext/>
        <w:keepLines/>
        <w:numPr>
          <w:ilvl w:val="1"/>
          <w:numId w:val="4"/>
        </w:numPr>
        <w:spacing w:before="260" w:after="260" w:line="416" w:lineRule="auto"/>
        <w:ind w:leftChars="0" w:firstLineChars="0"/>
        <w:outlineLvl w:val="2"/>
        <w:rPr>
          <w:b/>
          <w:bCs/>
          <w:vanish/>
          <w:kern w:val="0"/>
          <w:sz w:val="32"/>
          <w:szCs w:val="32"/>
          <w:lang w:val="zh-CN"/>
        </w:rPr>
      </w:pPr>
      <w:bookmarkStart w:id="11" w:name="_Toc100668894"/>
      <w:bookmarkEnd w:id="11"/>
    </w:p>
    <w:p>
      <w:pPr>
        <w:pStyle w:val="4"/>
        <w:numPr>
          <w:ilvl w:val="2"/>
          <w:numId w:val="4"/>
        </w:numPr>
        <w:ind w:leftChars="0"/>
      </w:pPr>
      <w:bookmarkStart w:id="12" w:name="_Toc15006"/>
      <w:r>
        <w:rPr>
          <w:rFonts w:hint="eastAsia"/>
          <w:lang w:eastAsia="zh-CN"/>
        </w:rPr>
        <w:t>修复子站自动静态化功能</w:t>
      </w:r>
      <w:bookmarkEnd w:id="12"/>
    </w:p>
    <w:p>
      <w:pPr>
        <w:pStyle w:val="57"/>
        <w:keepNext/>
        <w:keepLines/>
        <w:numPr>
          <w:ilvl w:val="0"/>
          <w:numId w:val="5"/>
        </w:numPr>
        <w:spacing w:before="280" w:after="290" w:line="376" w:lineRule="auto"/>
        <w:ind w:leftChars="0" w:firstLineChars="0"/>
        <w:outlineLvl w:val="3"/>
        <w:rPr>
          <w:rFonts w:ascii="Cambria" w:hAnsi="Cambria"/>
          <w:b/>
          <w:bCs/>
          <w:vanish/>
          <w:kern w:val="0"/>
          <w:sz w:val="28"/>
          <w:szCs w:val="28"/>
          <w:lang w:val="zh-CN"/>
        </w:rPr>
      </w:pPr>
    </w:p>
    <w:p>
      <w:pPr>
        <w:pStyle w:val="57"/>
        <w:keepNext/>
        <w:keepLines/>
        <w:numPr>
          <w:ilvl w:val="0"/>
          <w:numId w:val="5"/>
        </w:numPr>
        <w:spacing w:before="280" w:after="290" w:line="376" w:lineRule="auto"/>
        <w:ind w:leftChars="0" w:firstLineChars="0"/>
        <w:outlineLvl w:val="3"/>
        <w:rPr>
          <w:rFonts w:ascii="Cambria" w:hAnsi="Cambria"/>
          <w:b/>
          <w:bCs/>
          <w:vanish/>
          <w:kern w:val="0"/>
          <w:sz w:val="28"/>
          <w:szCs w:val="28"/>
          <w:lang w:val="zh-CN"/>
        </w:rPr>
      </w:pPr>
    </w:p>
    <w:p>
      <w:pPr>
        <w:pStyle w:val="57"/>
        <w:keepNext/>
        <w:keepLines/>
        <w:numPr>
          <w:ilvl w:val="1"/>
          <w:numId w:val="5"/>
        </w:numPr>
        <w:spacing w:before="280" w:after="290" w:line="376" w:lineRule="auto"/>
        <w:ind w:leftChars="0" w:firstLineChars="0"/>
        <w:outlineLvl w:val="3"/>
        <w:rPr>
          <w:rFonts w:ascii="Cambria" w:hAnsi="Cambria"/>
          <w:b/>
          <w:bCs/>
          <w:vanish/>
          <w:kern w:val="0"/>
          <w:sz w:val="28"/>
          <w:szCs w:val="28"/>
          <w:lang w:val="zh-CN"/>
        </w:rPr>
      </w:pPr>
    </w:p>
    <w:p>
      <w:pPr>
        <w:pStyle w:val="57"/>
        <w:keepNext/>
        <w:keepLines/>
        <w:numPr>
          <w:ilvl w:val="2"/>
          <w:numId w:val="5"/>
        </w:numPr>
        <w:spacing w:before="280" w:after="290" w:line="376" w:lineRule="auto"/>
        <w:ind w:leftChars="0" w:firstLineChars="0"/>
        <w:outlineLvl w:val="3"/>
        <w:rPr>
          <w:rFonts w:ascii="Cambria" w:hAnsi="Cambria"/>
          <w:b/>
          <w:bCs/>
          <w:vanish/>
          <w:kern w:val="0"/>
          <w:sz w:val="28"/>
          <w:szCs w:val="28"/>
          <w:lang w:val="zh-CN"/>
        </w:rPr>
      </w:pPr>
    </w:p>
    <w:p>
      <w:pPr>
        <w:pStyle w:val="5"/>
        <w:numPr>
          <w:ilvl w:val="3"/>
          <w:numId w:val="5"/>
        </w:numPr>
        <w:ind w:leftChars="0"/>
        <w:rPr>
          <w:rFonts w:hint="eastAsia" w:ascii="Cambria" w:hAnsi="Cambria" w:eastAsia="宋体" w:cs="Times New Roman"/>
          <w:b/>
          <w:bCs/>
          <w:kern w:val="0"/>
          <w:sz w:val="28"/>
          <w:szCs w:val="28"/>
          <w:lang w:val="zh-CN" w:eastAsia="zh-CN" w:bidi="ar-SA"/>
        </w:rPr>
      </w:pPr>
      <w:r>
        <w:rPr>
          <w:rFonts w:hint="eastAsia" w:cs="Times New Roman"/>
          <w:b/>
          <w:bCs/>
          <w:kern w:val="0"/>
          <w:sz w:val="28"/>
          <w:szCs w:val="28"/>
          <w:lang w:val="zh-CN" w:eastAsia="zh-CN" w:bidi="ar-SA"/>
        </w:rPr>
        <w:t>优化内容</w:t>
      </w:r>
    </w:p>
    <w:p>
      <w:pPr>
        <w:pStyle w:val="57"/>
        <w:numPr>
          <w:ilvl w:val="0"/>
          <w:numId w:val="0"/>
        </w:numPr>
        <w:ind w:left="210" w:leftChars="0"/>
        <w:rPr>
          <w:i w:val="0"/>
          <w:iCs/>
          <w:color w:val="auto"/>
          <w:szCs w:val="21"/>
        </w:rPr>
      </w:pPr>
      <w:r>
        <w:rPr>
          <w:rFonts w:hint="eastAsia"/>
          <w:i w:val="0"/>
          <w:iCs/>
          <w:color w:val="auto"/>
          <w:szCs w:val="21"/>
          <w:lang w:eastAsia="zh-CN"/>
        </w:rPr>
        <w:t>【功能</w:t>
      </w:r>
      <w:r>
        <w:rPr>
          <w:rFonts w:hint="eastAsia"/>
          <w:i w:val="0"/>
          <w:iCs/>
          <w:color w:val="auto"/>
          <w:szCs w:val="21"/>
        </w:rPr>
        <w:t>优化</w:t>
      </w:r>
      <w:r>
        <w:rPr>
          <w:rFonts w:hint="eastAsia"/>
          <w:i w:val="0"/>
          <w:iCs/>
          <w:color w:val="auto"/>
          <w:szCs w:val="21"/>
          <w:lang w:eastAsia="zh-CN"/>
        </w:rPr>
        <w:t>】</w:t>
      </w:r>
    </w:p>
    <w:p>
      <w:pPr>
        <w:pStyle w:val="67"/>
        <w:spacing w:before="0" w:after="0"/>
        <w:ind w:left="420" w:leftChars="0" w:firstLine="0" w:firstLineChars="0"/>
        <w:rPr>
          <w:rFonts w:ascii="Calibri" w:hAnsi="Calibri"/>
          <w:color w:val="0000FF"/>
          <w:kern w:val="2"/>
          <w:szCs w:val="22"/>
        </w:rPr>
      </w:pPr>
      <w:r>
        <w:rPr>
          <w:rFonts w:hint="eastAsia"/>
          <w:i w:val="0"/>
          <w:iCs/>
          <w:color w:val="auto"/>
          <w:sz w:val="20"/>
          <w:szCs w:val="20"/>
          <w:lang w:eastAsia="zh-CN"/>
        </w:rPr>
        <w:t>当子站对文章进行操作后，后管系统自动进行栏目静态化。</w:t>
      </w:r>
    </w:p>
    <w:p>
      <w:pPr>
        <w:pStyle w:val="4"/>
        <w:numPr>
          <w:ilvl w:val="2"/>
          <w:numId w:val="4"/>
        </w:numPr>
        <w:ind w:leftChars="0"/>
      </w:pPr>
      <w:bookmarkStart w:id="13" w:name="_Toc6511"/>
      <w:r>
        <w:rPr>
          <w:rFonts w:hint="eastAsia"/>
          <w:lang w:eastAsia="zh-CN"/>
        </w:rPr>
        <w:t>优化静态页同步速度</w:t>
      </w:r>
      <w:bookmarkEnd w:id="13"/>
    </w:p>
    <w:p>
      <w:pPr>
        <w:pStyle w:val="5"/>
        <w:numPr>
          <w:ilvl w:val="3"/>
          <w:numId w:val="4"/>
        </w:numPr>
        <w:ind w:leftChars="0"/>
      </w:pPr>
      <w:r>
        <w:rPr>
          <w:rFonts w:hint="eastAsia"/>
        </w:rPr>
        <w:t>优化内容</w:t>
      </w:r>
    </w:p>
    <w:p>
      <w:pPr>
        <w:pStyle w:val="57"/>
        <w:numPr>
          <w:ilvl w:val="0"/>
          <w:numId w:val="0"/>
        </w:numPr>
        <w:ind w:left="210" w:leftChars="0"/>
        <w:rPr>
          <w:i w:val="0"/>
          <w:iCs/>
          <w:color w:val="auto"/>
          <w:szCs w:val="21"/>
        </w:rPr>
      </w:pPr>
      <w:r>
        <w:rPr>
          <w:rFonts w:hint="eastAsia"/>
          <w:i w:val="0"/>
          <w:iCs/>
          <w:color w:val="auto"/>
          <w:szCs w:val="21"/>
          <w:lang w:eastAsia="zh-CN"/>
        </w:rPr>
        <w:t>【功能</w:t>
      </w:r>
      <w:r>
        <w:rPr>
          <w:rFonts w:hint="eastAsia"/>
          <w:i w:val="0"/>
          <w:iCs/>
          <w:color w:val="auto"/>
          <w:szCs w:val="21"/>
        </w:rPr>
        <w:t>优化</w:t>
      </w:r>
      <w:r>
        <w:rPr>
          <w:rFonts w:hint="eastAsia"/>
          <w:i w:val="0"/>
          <w:iCs/>
          <w:color w:val="auto"/>
          <w:szCs w:val="21"/>
          <w:lang w:eastAsia="zh-CN"/>
        </w:rPr>
        <w:t>】</w:t>
      </w:r>
    </w:p>
    <w:p>
      <w:pPr>
        <w:pStyle w:val="67"/>
        <w:spacing w:before="0" w:after="0"/>
        <w:ind w:left="420" w:leftChars="0" w:firstLine="0" w:firstLineChars="0"/>
        <w:rPr>
          <w:rFonts w:ascii="Calibri" w:hAnsi="Calibri"/>
          <w:color w:val="0000FF"/>
          <w:kern w:val="2"/>
          <w:szCs w:val="22"/>
        </w:rPr>
      </w:pPr>
      <w:r>
        <w:rPr>
          <w:rFonts w:hint="eastAsia"/>
          <w:i w:val="0"/>
          <w:iCs/>
          <w:color w:val="auto"/>
          <w:sz w:val="20"/>
          <w:szCs w:val="20"/>
          <w:lang w:eastAsia="zh-CN"/>
        </w:rPr>
        <w:t>文章操作后生成的静态页同步到前台速度比较慢，需优化静态页同步速度。</w:t>
      </w:r>
    </w:p>
    <w:p>
      <w:pPr>
        <w:pStyle w:val="4"/>
        <w:numPr>
          <w:ilvl w:val="2"/>
          <w:numId w:val="4"/>
        </w:numPr>
        <w:ind w:leftChars="0"/>
        <w:rPr>
          <w:rFonts w:hint="eastAsia" w:ascii="Calibri" w:hAnsi="Calibri" w:eastAsia="宋体" w:cs="Times New Roman"/>
          <w:b/>
          <w:bCs/>
          <w:kern w:val="0"/>
          <w:sz w:val="32"/>
          <w:szCs w:val="32"/>
          <w:lang w:val="zh-CN" w:eastAsia="zh-CN" w:bidi="ar-SA"/>
        </w:rPr>
      </w:pPr>
      <w:bookmarkStart w:id="14" w:name="_Toc25853"/>
      <w:r>
        <w:rPr>
          <w:rFonts w:hint="eastAsia" w:cs="Times New Roman"/>
          <w:b/>
          <w:bCs/>
          <w:kern w:val="0"/>
          <w:sz w:val="32"/>
          <w:szCs w:val="32"/>
          <w:lang w:val="zh-CN" w:eastAsia="zh-CN" w:bidi="ar-SA"/>
        </w:rPr>
        <w:t>修复子站文件生成文章无效报错提醒</w:t>
      </w:r>
      <w:bookmarkEnd w:id="14"/>
    </w:p>
    <w:p>
      <w:pPr>
        <w:pStyle w:val="5"/>
        <w:numPr>
          <w:ilvl w:val="3"/>
          <w:numId w:val="3"/>
        </w:numPr>
        <w:ind w:leftChars="0"/>
      </w:pPr>
      <w:r>
        <w:rPr>
          <w:rFonts w:hint="eastAsia"/>
        </w:rPr>
        <w:t>优化内容</w:t>
      </w:r>
    </w:p>
    <w:p>
      <w:pPr>
        <w:pStyle w:val="57"/>
        <w:numPr>
          <w:ilvl w:val="0"/>
          <w:numId w:val="0"/>
        </w:numPr>
        <w:ind w:left="210" w:leftChars="0"/>
        <w:rPr>
          <w:i w:val="0"/>
          <w:iCs/>
          <w:color w:val="auto"/>
          <w:szCs w:val="21"/>
        </w:rPr>
      </w:pPr>
      <w:r>
        <w:rPr>
          <w:rFonts w:hint="eastAsia"/>
          <w:i w:val="0"/>
          <w:iCs/>
          <w:color w:val="auto"/>
          <w:szCs w:val="21"/>
          <w:lang w:eastAsia="zh-CN"/>
        </w:rPr>
        <w:t>【功能</w:t>
      </w:r>
      <w:r>
        <w:rPr>
          <w:rFonts w:hint="eastAsia"/>
          <w:i w:val="0"/>
          <w:iCs/>
          <w:color w:val="auto"/>
          <w:szCs w:val="21"/>
        </w:rPr>
        <w:t>优化</w:t>
      </w:r>
      <w:r>
        <w:rPr>
          <w:rFonts w:hint="eastAsia"/>
          <w:i w:val="0"/>
          <w:iCs/>
          <w:color w:val="auto"/>
          <w:szCs w:val="21"/>
          <w:lang w:eastAsia="zh-CN"/>
        </w:rPr>
        <w:t>】</w:t>
      </w:r>
    </w:p>
    <w:p>
      <w:pPr>
        <w:pStyle w:val="67"/>
        <w:spacing w:before="0" w:after="0"/>
        <w:ind w:left="420" w:leftChars="0" w:firstLine="0" w:firstLineChars="0"/>
        <w:rPr>
          <w:rFonts w:hint="eastAsia"/>
          <w:lang w:val="zh-CN" w:eastAsia="zh-CN"/>
        </w:rPr>
      </w:pPr>
      <w:r>
        <w:rPr>
          <w:rFonts w:hint="eastAsia"/>
          <w:i w:val="0"/>
          <w:iCs/>
          <w:color w:val="auto"/>
          <w:sz w:val="20"/>
          <w:szCs w:val="20"/>
          <w:lang w:eastAsia="zh-CN"/>
        </w:rPr>
        <w:t>修复子站文件生成文章功能的无效报错提醒。</w:t>
      </w:r>
    </w:p>
    <w:p>
      <w:pPr>
        <w:pStyle w:val="3"/>
        <w:numPr>
          <w:ilvl w:val="1"/>
          <w:numId w:val="3"/>
        </w:numPr>
        <w:ind w:left="777"/>
        <w:rPr>
          <w:rFonts w:hint="eastAsia" w:ascii="Cambria" w:hAnsi="Cambria" w:eastAsia="宋体" w:cs="Times New Roman"/>
          <w:b/>
          <w:bCs/>
          <w:kern w:val="0"/>
          <w:sz w:val="32"/>
          <w:szCs w:val="32"/>
          <w:lang w:val="zh-CN" w:eastAsia="zh-CN" w:bidi="ar-SA"/>
        </w:rPr>
      </w:pPr>
      <w:bookmarkStart w:id="15" w:name="_Toc31745"/>
      <w:r>
        <w:rPr>
          <w:rFonts w:hint="eastAsia" w:cs="Times New Roman"/>
          <w:b/>
          <w:bCs/>
          <w:kern w:val="0"/>
          <w:sz w:val="32"/>
          <w:szCs w:val="32"/>
          <w:lang w:val="zh-CN" w:eastAsia="zh-CN" w:bidi="ar-SA"/>
        </w:rPr>
        <w:t>优化前台门户网站</w:t>
      </w:r>
      <w:bookmarkEnd w:id="15"/>
    </w:p>
    <w:p>
      <w:pPr>
        <w:tabs>
          <w:tab w:val="left" w:pos="-71"/>
        </w:tabs>
        <w:ind w:left="210" w:leftChars="0"/>
        <w:rPr>
          <w:rFonts w:hint="eastAsia" w:asciiTheme="minorEastAsia" w:hAnsiTheme="minorEastAsia" w:eastAsiaTheme="minorEastAsia"/>
          <w:i w:val="0"/>
          <w:iCs/>
          <w:color w:val="auto"/>
          <w:szCs w:val="21"/>
          <w:lang w:eastAsia="zh-CN"/>
        </w:rPr>
      </w:pPr>
      <w:r>
        <w:rPr>
          <w:rFonts w:hint="eastAsia" w:asciiTheme="minorEastAsia" w:hAnsiTheme="minorEastAsia" w:eastAsiaTheme="minorEastAsia"/>
          <w:i w:val="0"/>
          <w:iCs/>
          <w:color w:val="auto"/>
          <w:szCs w:val="21"/>
          <w:lang w:eastAsia="zh-CN"/>
        </w:rPr>
        <w:t>本次主要</w:t>
      </w:r>
      <w:r>
        <w:rPr>
          <w:rFonts w:hint="eastAsia" w:asciiTheme="minorEastAsia" w:hAnsiTheme="minorEastAsia" w:eastAsiaTheme="minorEastAsia"/>
          <w:i w:val="0"/>
          <w:iCs/>
          <w:color w:val="auto"/>
          <w:szCs w:val="21"/>
        </w:rPr>
        <w:t>改造点：</w:t>
      </w:r>
      <w:r>
        <w:rPr>
          <w:rFonts w:hint="eastAsia" w:asciiTheme="minorEastAsia" w:hAnsiTheme="minorEastAsia" w:eastAsiaTheme="minorEastAsia"/>
          <w:i w:val="0"/>
          <w:iCs/>
          <w:color w:val="auto"/>
          <w:szCs w:val="21"/>
          <w:lang w:eastAsia="zh-CN"/>
        </w:rPr>
        <w:t>优化手机端返回省联社首页，修复存量数据图片展示，外汇牌价对接实时展示。</w:t>
      </w:r>
    </w:p>
    <w:p>
      <w:pPr>
        <w:rPr>
          <w:rFonts w:hint="eastAsia"/>
          <w:lang w:val="zh-CN" w:eastAsia="zh-CN"/>
        </w:rPr>
      </w:pPr>
    </w:p>
    <w:p>
      <w:pPr>
        <w:pStyle w:val="4"/>
        <w:numPr>
          <w:ilvl w:val="2"/>
          <w:numId w:val="3"/>
        </w:numPr>
        <w:ind w:leftChars="0"/>
        <w:rPr>
          <w:rFonts w:hint="eastAsia"/>
          <w:lang w:val="en-US" w:eastAsia="zh-CN"/>
        </w:rPr>
      </w:pPr>
      <w:bookmarkStart w:id="16" w:name="_Toc29917"/>
      <w:r>
        <w:rPr>
          <w:rFonts w:hint="eastAsia"/>
          <w:lang w:val="en-US" w:eastAsia="zh-CN"/>
        </w:rPr>
        <w:t>优化手机端界面</w:t>
      </w:r>
      <w:bookmarkEnd w:id="16"/>
    </w:p>
    <w:p>
      <w:pPr>
        <w:pStyle w:val="5"/>
        <w:numPr>
          <w:ilvl w:val="3"/>
          <w:numId w:val="3"/>
        </w:numPr>
        <w:ind w:leftChars="0"/>
      </w:pPr>
      <w:r>
        <w:rPr>
          <w:rFonts w:hint="eastAsia"/>
        </w:rPr>
        <w:t>优化内容</w:t>
      </w:r>
    </w:p>
    <w:p>
      <w:pPr>
        <w:pStyle w:val="57"/>
        <w:numPr>
          <w:ilvl w:val="0"/>
          <w:numId w:val="0"/>
        </w:numPr>
        <w:ind w:left="210" w:leftChars="0"/>
        <w:rPr>
          <w:i w:val="0"/>
          <w:iCs/>
          <w:color w:val="auto"/>
          <w:szCs w:val="21"/>
        </w:rPr>
      </w:pPr>
      <w:r>
        <w:rPr>
          <w:rFonts w:hint="eastAsia"/>
          <w:i w:val="0"/>
          <w:iCs/>
          <w:color w:val="auto"/>
          <w:szCs w:val="21"/>
          <w:lang w:eastAsia="zh-CN"/>
        </w:rPr>
        <w:t>【界面</w:t>
      </w:r>
      <w:r>
        <w:rPr>
          <w:rFonts w:hint="eastAsia"/>
          <w:i w:val="0"/>
          <w:iCs/>
          <w:color w:val="auto"/>
          <w:szCs w:val="21"/>
        </w:rPr>
        <w:t>优化</w:t>
      </w:r>
      <w:r>
        <w:rPr>
          <w:rFonts w:hint="eastAsia"/>
          <w:i w:val="0"/>
          <w:iCs/>
          <w:color w:val="auto"/>
          <w:szCs w:val="21"/>
          <w:lang w:eastAsia="zh-CN"/>
        </w:rPr>
        <w:t>】</w:t>
      </w:r>
    </w:p>
    <w:p>
      <w:pPr>
        <w:pStyle w:val="67"/>
        <w:spacing w:before="0" w:after="0"/>
        <w:ind w:left="420" w:leftChars="0" w:firstLine="0" w:firstLineChars="0"/>
        <w:rPr>
          <w:rFonts w:hint="default"/>
          <w:lang w:val="en-US" w:eastAsia="zh-CN"/>
        </w:rPr>
      </w:pPr>
      <w:r>
        <w:rPr>
          <w:rFonts w:hint="eastAsia"/>
          <w:i w:val="0"/>
          <w:iCs/>
          <w:color w:val="auto"/>
          <w:sz w:val="20"/>
          <w:szCs w:val="20"/>
          <w:lang w:eastAsia="zh-CN"/>
        </w:rPr>
        <w:t>手机端子站首页新增返回省联社首页的链接。</w:t>
      </w:r>
    </w:p>
    <w:p>
      <w:pPr>
        <w:pStyle w:val="4"/>
        <w:numPr>
          <w:ilvl w:val="2"/>
          <w:numId w:val="3"/>
        </w:numPr>
        <w:ind w:leftChars="0"/>
        <w:rPr>
          <w:rFonts w:hint="eastAsia"/>
          <w:lang w:val="en-US" w:eastAsia="zh-CN"/>
        </w:rPr>
      </w:pPr>
      <w:bookmarkStart w:id="17" w:name="_Toc4038"/>
      <w:r>
        <w:rPr>
          <w:rFonts w:hint="eastAsia"/>
          <w:lang w:val="en-US" w:eastAsia="zh-CN"/>
        </w:rPr>
        <w:t>修复存量数据图片展示</w:t>
      </w:r>
      <w:bookmarkEnd w:id="17"/>
    </w:p>
    <w:p>
      <w:pPr>
        <w:pStyle w:val="5"/>
        <w:numPr>
          <w:ilvl w:val="3"/>
          <w:numId w:val="3"/>
        </w:numPr>
        <w:ind w:leftChars="0"/>
      </w:pPr>
      <w:r>
        <w:rPr>
          <w:rFonts w:hint="eastAsia"/>
        </w:rPr>
        <w:t>优化内容</w:t>
      </w:r>
    </w:p>
    <w:p>
      <w:pPr>
        <w:pStyle w:val="57"/>
        <w:numPr>
          <w:ilvl w:val="0"/>
          <w:numId w:val="0"/>
        </w:numPr>
        <w:ind w:left="210" w:leftChars="0"/>
        <w:rPr>
          <w:i w:val="0"/>
          <w:iCs/>
          <w:color w:val="auto"/>
          <w:szCs w:val="21"/>
        </w:rPr>
      </w:pPr>
      <w:r>
        <w:rPr>
          <w:rFonts w:hint="eastAsia"/>
          <w:i w:val="0"/>
          <w:iCs/>
          <w:color w:val="auto"/>
          <w:szCs w:val="21"/>
          <w:lang w:eastAsia="zh-CN"/>
        </w:rPr>
        <w:t>【功能</w:t>
      </w:r>
      <w:r>
        <w:rPr>
          <w:rFonts w:hint="eastAsia"/>
          <w:i w:val="0"/>
          <w:iCs/>
          <w:color w:val="auto"/>
          <w:szCs w:val="21"/>
        </w:rPr>
        <w:t>优化</w:t>
      </w:r>
      <w:r>
        <w:rPr>
          <w:rFonts w:hint="eastAsia"/>
          <w:i w:val="0"/>
          <w:iCs/>
          <w:color w:val="auto"/>
          <w:szCs w:val="21"/>
          <w:lang w:eastAsia="zh-CN"/>
        </w:rPr>
        <w:t>】</w:t>
      </w:r>
    </w:p>
    <w:p>
      <w:pPr>
        <w:ind w:firstLine="200" w:firstLineChars="100"/>
        <w:rPr>
          <w:rFonts w:hint="default"/>
          <w:lang w:val="en-US" w:eastAsia="zh-CN"/>
        </w:rPr>
      </w:pPr>
      <w:r>
        <w:rPr>
          <w:rFonts w:hint="eastAsia"/>
          <w:i w:val="0"/>
          <w:iCs/>
          <w:color w:val="auto"/>
          <w:sz w:val="20"/>
          <w:szCs w:val="20"/>
          <w:lang w:eastAsia="zh-CN"/>
        </w:rPr>
        <w:t>使用智能搜索功能搜索历史文章数据，一些存量数据的图片未能正确展示。</w:t>
      </w:r>
    </w:p>
    <w:p>
      <w:pPr>
        <w:pStyle w:val="4"/>
        <w:numPr>
          <w:ilvl w:val="2"/>
          <w:numId w:val="3"/>
        </w:numPr>
        <w:ind w:leftChars="0"/>
        <w:rPr>
          <w:rFonts w:hint="eastAsia" w:ascii="Calibri" w:hAnsi="Calibri" w:eastAsia="宋体" w:cs="Times New Roman"/>
          <w:b/>
          <w:bCs/>
          <w:kern w:val="0"/>
          <w:sz w:val="32"/>
          <w:szCs w:val="32"/>
          <w:lang w:val="en-US" w:eastAsia="zh-CN" w:bidi="ar-SA"/>
        </w:rPr>
      </w:pPr>
      <w:bookmarkStart w:id="18" w:name="_Toc12544"/>
      <w:r>
        <w:rPr>
          <w:rFonts w:hint="eastAsia" w:cs="Times New Roman"/>
          <w:b/>
          <w:bCs/>
          <w:kern w:val="0"/>
          <w:sz w:val="32"/>
          <w:szCs w:val="32"/>
          <w:lang w:val="en-US" w:eastAsia="zh-CN" w:bidi="ar-SA"/>
        </w:rPr>
        <w:t>外汇牌价实时展示</w:t>
      </w:r>
      <w:bookmarkEnd w:id="18"/>
    </w:p>
    <w:p>
      <w:pPr>
        <w:pStyle w:val="5"/>
        <w:numPr>
          <w:ilvl w:val="3"/>
          <w:numId w:val="3"/>
        </w:numPr>
        <w:ind w:leftChars="0"/>
        <w:rPr>
          <w:rFonts w:hint="eastAsia"/>
          <w:lang w:val="en-US" w:eastAsia="zh-CN"/>
        </w:rPr>
      </w:pPr>
      <w:r>
        <w:rPr>
          <w:rFonts w:hint="eastAsia"/>
        </w:rPr>
        <w:t>优化内容</w:t>
      </w:r>
    </w:p>
    <w:p>
      <w:pPr>
        <w:pStyle w:val="57"/>
        <w:numPr>
          <w:ilvl w:val="0"/>
          <w:numId w:val="0"/>
        </w:numPr>
        <w:ind w:left="210" w:leftChars="0"/>
        <w:rPr>
          <w:i w:val="0"/>
          <w:iCs/>
          <w:color w:val="auto"/>
          <w:szCs w:val="21"/>
        </w:rPr>
      </w:pPr>
      <w:r>
        <w:rPr>
          <w:rFonts w:hint="eastAsia"/>
          <w:i w:val="0"/>
          <w:iCs/>
          <w:color w:val="auto"/>
          <w:szCs w:val="21"/>
          <w:lang w:eastAsia="zh-CN"/>
        </w:rPr>
        <w:t>【功能</w:t>
      </w:r>
      <w:r>
        <w:rPr>
          <w:rFonts w:hint="eastAsia"/>
          <w:i w:val="0"/>
          <w:iCs/>
          <w:color w:val="auto"/>
          <w:szCs w:val="21"/>
        </w:rPr>
        <w:t>优化</w:t>
      </w:r>
      <w:r>
        <w:rPr>
          <w:rFonts w:hint="eastAsia"/>
          <w:i w:val="0"/>
          <w:iCs/>
          <w:color w:val="auto"/>
          <w:szCs w:val="21"/>
          <w:lang w:eastAsia="zh-CN"/>
        </w:rPr>
        <w:t>】</w:t>
      </w:r>
    </w:p>
    <w:p>
      <w:pPr>
        <w:pStyle w:val="67"/>
        <w:spacing w:before="0" w:after="0"/>
        <w:ind w:left="420" w:leftChars="0" w:firstLine="0" w:firstLineChars="0"/>
        <w:rPr>
          <w:rFonts w:hint="eastAsia" w:ascii="Calibri" w:hAnsi="Calibri" w:eastAsia="宋体" w:cs="Times New Roman"/>
          <w:b/>
          <w:bCs/>
          <w:kern w:val="0"/>
          <w:sz w:val="32"/>
          <w:szCs w:val="32"/>
          <w:lang w:val="en-US" w:eastAsia="zh-CN" w:bidi="ar-SA"/>
        </w:rPr>
      </w:pPr>
      <w:r>
        <w:rPr>
          <w:rFonts w:hint="eastAsia"/>
          <w:i w:val="0"/>
          <w:iCs/>
          <w:color w:val="auto"/>
          <w:sz w:val="20"/>
          <w:szCs w:val="20"/>
          <w:lang w:eastAsia="zh-CN"/>
        </w:rPr>
        <w:t>更换国结系统推送地址，展示实时外汇牌价。</w:t>
      </w:r>
    </w:p>
    <w:p>
      <w:pPr>
        <w:pStyle w:val="2"/>
        <w:numPr>
          <w:ilvl w:val="0"/>
          <w:numId w:val="3"/>
        </w:numPr>
        <w:ind w:left="635"/>
        <w:rPr>
          <w:lang w:val="en-US"/>
        </w:rPr>
      </w:pPr>
      <w:bookmarkStart w:id="19" w:name="_Toc12318"/>
      <w:r>
        <w:rPr>
          <w:rFonts w:hint="eastAsia"/>
          <w:lang w:val="en-US"/>
        </w:rPr>
        <w:t>非功能需求</w:t>
      </w:r>
      <w:bookmarkEnd w:id="19"/>
    </w:p>
    <w:p>
      <w:pPr>
        <w:pStyle w:val="2"/>
        <w:numPr>
          <w:ilvl w:val="0"/>
          <w:numId w:val="3"/>
        </w:numPr>
        <w:ind w:left="635"/>
        <w:rPr>
          <w:lang w:val="en-US"/>
        </w:rPr>
      </w:pPr>
      <w:bookmarkStart w:id="20" w:name="_Toc8272"/>
      <w:r>
        <w:rPr>
          <w:rFonts w:hint="eastAsia"/>
          <w:lang w:val="en-US"/>
        </w:rPr>
        <w:t>附录</w:t>
      </w:r>
      <w:bookmarkEnd w:id="20"/>
    </w:p>
    <w:p>
      <w:pPr>
        <w:adjustRightInd w:val="0"/>
        <w:snapToGrid w:val="0"/>
        <w:spacing w:line="360" w:lineRule="auto"/>
        <w:ind w:left="0" w:leftChars="0" w:firstLine="0" w:firstLineChars="0"/>
        <w:rPr>
          <w:i/>
          <w:color w:val="0000FF"/>
          <w:szCs w:val="21"/>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210"/>
      </w:pPr>
      <w:r>
        <w:separator/>
      </w:r>
    </w:p>
  </w:endnote>
  <w:endnote w:type="continuationSeparator" w:id="1">
    <w:p>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jc w:val="left"/>
      <w:rPr>
        <w:kern w:val="0"/>
        <w:sz w:val="18"/>
        <w:szCs w:val="18"/>
      </w:rPr>
    </w:pPr>
    <w:r>
      <w:rPr>
        <w:kern w:val="0"/>
        <w:sz w:val="18"/>
        <w:szCs w:val="18"/>
      </w:rPr>
      <w:t>Copyright © 20</w:t>
    </w:r>
    <w:r>
      <w:rPr>
        <w:rFonts w:hint="eastAsia"/>
        <w:kern w:val="0"/>
        <w:sz w:val="18"/>
        <w:szCs w:val="18"/>
      </w:rPr>
      <w:t>2</w:t>
    </w:r>
    <w:r>
      <w:rPr>
        <w:kern w:val="0"/>
        <w:sz w:val="18"/>
        <w:szCs w:val="18"/>
      </w:rPr>
      <w:t>2</w:t>
    </w:r>
    <w:r>
      <w:rPr>
        <w:rFonts w:hAnsi="宋体"/>
        <w:kern w:val="0"/>
        <w:sz w:val="18"/>
        <w:szCs w:val="18"/>
      </w:rPr>
      <w:t>福建省农村信用社联合社版权所有</w:t>
    </w:r>
    <w:r>
      <w:rPr>
        <w:kern w:val="0"/>
        <w:sz w:val="18"/>
        <w:szCs w:val="18"/>
      </w:rPr>
      <w:t xml:space="preserve">                                   Page </w:t>
    </w:r>
    <w:r>
      <w:rPr>
        <w:kern w:val="0"/>
        <w:sz w:val="18"/>
        <w:szCs w:val="18"/>
      </w:rPr>
      <w:fldChar w:fldCharType="begin"/>
    </w:r>
    <w:r>
      <w:rPr>
        <w:kern w:val="0"/>
        <w:sz w:val="18"/>
        <w:szCs w:val="18"/>
      </w:rPr>
      <w:instrText xml:space="preserve">PAGE   \* MERGEFORMAT</w:instrText>
    </w:r>
    <w:r>
      <w:rPr>
        <w:kern w:val="0"/>
        <w:sz w:val="18"/>
        <w:szCs w:val="18"/>
      </w:rPr>
      <w:fldChar w:fldCharType="separate"/>
    </w:r>
    <w:r>
      <w:rPr>
        <w:kern w:val="0"/>
        <w:sz w:val="18"/>
        <w:szCs w:val="18"/>
      </w:rPr>
      <w:t>1</w:t>
    </w:r>
    <w:r>
      <w:rPr>
        <w:kern w:val="0"/>
        <w:sz w:val="18"/>
        <w:szCs w:val="18"/>
      </w:rPr>
      <w:fldChar w:fldCharType="end"/>
    </w:r>
    <w:r>
      <w:rPr>
        <w:kern w:val="0"/>
        <w:sz w:val="18"/>
        <w:szCs w:val="18"/>
      </w:rPr>
      <w:t xml:space="preserve"> of </w:t>
    </w:r>
    <w:r>
      <w:fldChar w:fldCharType="begin"/>
    </w:r>
    <w:r>
      <w:instrText xml:space="preserve"> NUMPAGES  \* Arabic  \* MERGEFORMAT </w:instrText>
    </w:r>
    <w:r>
      <w:fldChar w:fldCharType="separate"/>
    </w:r>
    <w:r>
      <w:rPr>
        <w:kern w:val="0"/>
        <w:sz w:val="18"/>
        <w:szCs w:val="18"/>
      </w:rPr>
      <w:t>7</w:t>
    </w:r>
    <w:r>
      <w:rPr>
        <w:kern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10"/>
      <w:rPr>
        <w:rFonts w:ascii="Times New Roman" w:hAnsi="Times New Roman"/>
      </w:rPr>
    </w:pPr>
    <w:r>
      <w:rPr>
        <w:rFonts w:ascii="Times New Roman" w:hAnsi="Times New Roman"/>
      </w:rPr>
      <w:t>Copyright © 20</w:t>
    </w:r>
    <w:r>
      <w:rPr>
        <w:rFonts w:hint="eastAsia" w:ascii="Times New Roman" w:hAnsi="Times New Roman"/>
      </w:rPr>
      <w:t>22</w:t>
    </w:r>
    <w:r>
      <w:rPr>
        <w:rFonts w:ascii="Times New Roman" w:hAnsi="宋体"/>
      </w:rPr>
      <w:t>福建省农村信用社联合社</w:t>
    </w:r>
    <w:r>
      <w:rPr>
        <w:rFonts w:hint="eastAsia" w:ascii="Times New Roman" w:hAnsi="宋体"/>
      </w:rPr>
      <w:t xml:space="preserve"> </w:t>
    </w:r>
    <w:r>
      <w:rPr>
        <w:rFonts w:ascii="Times New Roman" w:hAnsi="宋体"/>
      </w:rPr>
      <w:t>版权所有</w:t>
    </w:r>
    <w:r>
      <w:rPr>
        <w:rFonts w:ascii="Times New Roman" w:hAnsi="Times New Roman"/>
      </w:rPr>
      <w:t xml:space="preserve">                                   Page </w:t>
    </w: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of </w:t>
    </w:r>
    <w:r>
      <w:fldChar w:fldCharType="begin"/>
    </w:r>
    <w:r>
      <w:instrText xml:space="preserve"> NUMPAGES  \* Arabic  \* MERGEFORMAT </w:instrText>
    </w:r>
    <w:r>
      <w:fldChar w:fldCharType="separate"/>
    </w:r>
    <w:r>
      <w:rPr>
        <w:rFonts w:ascii="Times New Roman" w:hAnsi="Times New Roman"/>
      </w:rPr>
      <w:t>7</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210"/>
      </w:pPr>
      <w:r>
        <w:separator/>
      </w:r>
    </w:p>
  </w:footnote>
  <w:footnote w:type="continuationSeparator" w:id="1">
    <w:p>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10"/>
      <w:jc w:val="both"/>
    </w:pPr>
    <w:r>
      <w:rPr>
        <w:lang w:val="en-US"/>
      </w:rPr>
      <w:drawing>
        <wp:inline distT="0" distB="0" distL="0" distR="0">
          <wp:extent cx="171450" cy="152400"/>
          <wp:effectExtent l="0" t="0" r="0" b="0"/>
          <wp:docPr id="2" name="图片 2" descr="说明: 信用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信用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noFill/>
                  <a:ln>
                    <a:noFill/>
                  </a:ln>
                </pic:spPr>
              </pic:pic>
            </a:graphicData>
          </a:graphic>
        </wp:inline>
      </w:drawing>
    </w:r>
    <w:r>
      <w:rPr>
        <w:rFonts w:hint="eastAsia"/>
        <w:position w:val="6"/>
      </w:rPr>
      <w:t xml:space="preserve">福建省农村信用社联合社         </w:t>
    </w:r>
    <w:r>
      <w:rPr>
        <w:position w:val="6"/>
      </w:rPr>
      <w:t xml:space="preserve">  </w:t>
    </w:r>
    <w:r>
      <w:rPr>
        <w:rFonts w:hint="eastAsia"/>
        <w:position w:val="6"/>
      </w:rPr>
      <w:t xml:space="preserve">                                      </w:t>
    </w:r>
    <w:r>
      <w:rPr>
        <w:rFonts w:hint="eastAsia"/>
      </w:rPr>
      <w:t>优化类业务需求书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10"/>
      <w:rPr>
        <w:b/>
      </w:rPr>
    </w:pPr>
    <w:r>
      <w:rPr>
        <w:lang w:val="en-US"/>
      </w:rPr>
      <w:drawing>
        <wp:inline distT="0" distB="0" distL="0" distR="0">
          <wp:extent cx="171450" cy="152400"/>
          <wp:effectExtent l="0" t="0" r="0" b="0"/>
          <wp:docPr id="3" name="图片 3" descr="说明: 信用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信用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noFill/>
                  <a:ln>
                    <a:noFill/>
                  </a:ln>
                </pic:spPr>
              </pic:pic>
            </a:graphicData>
          </a:graphic>
        </wp:inline>
      </w:drawing>
    </w:r>
    <w:r>
      <w:rPr>
        <w:rFonts w:hint="eastAsia"/>
        <w:position w:val="6"/>
      </w:rPr>
      <w:t xml:space="preserve">福建省农村信用社联合社                                                </w:t>
    </w:r>
    <w:r>
      <w:rPr>
        <w:rFonts w:hint="eastAsia"/>
      </w:rPr>
      <w:t>优化类业务需求书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84E2E"/>
    <w:multiLevelType w:val="multilevel"/>
    <w:tmpl w:val="17984E2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3828"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7A6778A"/>
    <w:multiLevelType w:val="multilevel"/>
    <w:tmpl w:val="17A6778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57F4289"/>
    <w:multiLevelType w:val="multilevel"/>
    <w:tmpl w:val="257F4289"/>
    <w:lvl w:ilvl="0" w:tentative="0">
      <w:start w:val="1"/>
      <w:numFmt w:val="decimal"/>
      <w:pStyle w:val="30"/>
      <w:suff w:val="space"/>
      <w:lvlText w:val="%1"/>
      <w:lvlJc w:val="left"/>
      <w:pPr>
        <w:ind w:left="0" w:firstLine="0"/>
      </w:pPr>
      <w:rPr>
        <w:rFonts w:hint="eastAsia"/>
      </w:rPr>
    </w:lvl>
    <w:lvl w:ilvl="1" w:tentative="0">
      <w:start w:val="1"/>
      <w:numFmt w:val="decimal"/>
      <w:pStyle w:val="33"/>
      <w:suff w:val="space"/>
      <w:lvlText w:val="%1.%2"/>
      <w:lvlJc w:val="left"/>
      <w:pPr>
        <w:ind w:left="0" w:firstLine="0"/>
      </w:pPr>
      <w:rPr>
        <w:rFonts w:hint="eastAsia"/>
      </w:rPr>
    </w:lvl>
    <w:lvl w:ilvl="2" w:tentative="0">
      <w:start w:val="1"/>
      <w:numFmt w:val="decimal"/>
      <w:pStyle w:val="36"/>
      <w:suff w:val="space"/>
      <w:lvlText w:val="%1.%2.%3"/>
      <w:lvlJc w:val="left"/>
      <w:pPr>
        <w:ind w:left="710" w:firstLine="0"/>
      </w:pPr>
      <w:rPr>
        <w:rFonts w:hint="eastAsia"/>
      </w:rPr>
    </w:lvl>
    <w:lvl w:ilvl="3" w:tentative="0">
      <w:start w:val="1"/>
      <w:numFmt w:val="decimal"/>
      <w:pStyle w:val="39"/>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b/>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1C8477B"/>
    <w:multiLevelType w:val="multilevel"/>
    <w:tmpl w:val="41C8477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76487F1A"/>
    <w:multiLevelType w:val="multilevel"/>
    <w:tmpl w:val="76487F1A"/>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851" w:firstLine="0"/>
      </w:pPr>
    </w:lvl>
    <w:lvl w:ilvl="4" w:tentative="0">
      <w:start w:val="1"/>
      <w:numFmt w:val="decimal"/>
      <w:pStyle w:val="42"/>
      <w:suff w:val="space"/>
      <w:lvlText w:val="%1.%2.%3.%4.%5"/>
      <w:lvlJc w:val="left"/>
      <w:pPr>
        <w:ind w:left="0" w:firstLine="0"/>
      </w:pPr>
    </w:lvl>
    <w:lvl w:ilvl="5" w:tentative="0">
      <w:start w:val="1"/>
      <w:numFmt w:val="decimal"/>
      <w:pStyle w:val="45"/>
      <w:suff w:val="space"/>
      <w:lvlText w:val="%1.%2.%3.%4.%5.%6"/>
      <w:lvlJc w:val="left"/>
      <w:pPr>
        <w:ind w:left="0" w:firstLine="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D7"/>
    <w:rsid w:val="00013793"/>
    <w:rsid w:val="000207B7"/>
    <w:rsid w:val="00021350"/>
    <w:rsid w:val="00025587"/>
    <w:rsid w:val="00026A4D"/>
    <w:rsid w:val="000375DA"/>
    <w:rsid w:val="00043F8C"/>
    <w:rsid w:val="000446FA"/>
    <w:rsid w:val="00044DD1"/>
    <w:rsid w:val="00050228"/>
    <w:rsid w:val="00060CDC"/>
    <w:rsid w:val="00061720"/>
    <w:rsid w:val="0006359F"/>
    <w:rsid w:val="00063CBF"/>
    <w:rsid w:val="000710C3"/>
    <w:rsid w:val="00087B70"/>
    <w:rsid w:val="00096D6B"/>
    <w:rsid w:val="00097A33"/>
    <w:rsid w:val="000A3B6F"/>
    <w:rsid w:val="000A4FF1"/>
    <w:rsid w:val="000A7D30"/>
    <w:rsid w:val="000B2235"/>
    <w:rsid w:val="000B6696"/>
    <w:rsid w:val="000B6757"/>
    <w:rsid w:val="000C287A"/>
    <w:rsid w:val="000C358E"/>
    <w:rsid w:val="000C7B17"/>
    <w:rsid w:val="000D0181"/>
    <w:rsid w:val="000D0AF1"/>
    <w:rsid w:val="000E246D"/>
    <w:rsid w:val="000E4AD2"/>
    <w:rsid w:val="000E552B"/>
    <w:rsid w:val="00104827"/>
    <w:rsid w:val="001133CC"/>
    <w:rsid w:val="001258AB"/>
    <w:rsid w:val="00130D16"/>
    <w:rsid w:val="001421A3"/>
    <w:rsid w:val="00142E9D"/>
    <w:rsid w:val="0014303B"/>
    <w:rsid w:val="00145116"/>
    <w:rsid w:val="0015207A"/>
    <w:rsid w:val="00152E23"/>
    <w:rsid w:val="0015665F"/>
    <w:rsid w:val="0016154E"/>
    <w:rsid w:val="00167FD7"/>
    <w:rsid w:val="0018672E"/>
    <w:rsid w:val="0018762D"/>
    <w:rsid w:val="001903F0"/>
    <w:rsid w:val="001A066F"/>
    <w:rsid w:val="001A7308"/>
    <w:rsid w:val="001B4767"/>
    <w:rsid w:val="001D4C4A"/>
    <w:rsid w:val="001D6045"/>
    <w:rsid w:val="001E03EA"/>
    <w:rsid w:val="001E10A2"/>
    <w:rsid w:val="001E4818"/>
    <w:rsid w:val="001E65EE"/>
    <w:rsid w:val="001F7F56"/>
    <w:rsid w:val="00200480"/>
    <w:rsid w:val="00200552"/>
    <w:rsid w:val="0020439C"/>
    <w:rsid w:val="00206CD2"/>
    <w:rsid w:val="0021415B"/>
    <w:rsid w:val="0021484D"/>
    <w:rsid w:val="00214BED"/>
    <w:rsid w:val="00224CCA"/>
    <w:rsid w:val="00225967"/>
    <w:rsid w:val="002270CC"/>
    <w:rsid w:val="002273B2"/>
    <w:rsid w:val="002328CF"/>
    <w:rsid w:val="0024410D"/>
    <w:rsid w:val="002448B9"/>
    <w:rsid w:val="00246040"/>
    <w:rsid w:val="002475D9"/>
    <w:rsid w:val="00247918"/>
    <w:rsid w:val="002522B9"/>
    <w:rsid w:val="00263834"/>
    <w:rsid w:val="002638BE"/>
    <w:rsid w:val="002668A3"/>
    <w:rsid w:val="00272FD3"/>
    <w:rsid w:val="002736A8"/>
    <w:rsid w:val="00273BDF"/>
    <w:rsid w:val="00275163"/>
    <w:rsid w:val="0028066C"/>
    <w:rsid w:val="0028159F"/>
    <w:rsid w:val="0029076A"/>
    <w:rsid w:val="0029254D"/>
    <w:rsid w:val="002976F6"/>
    <w:rsid w:val="002A13CC"/>
    <w:rsid w:val="002A4385"/>
    <w:rsid w:val="002A54F8"/>
    <w:rsid w:val="002A5516"/>
    <w:rsid w:val="002A78C8"/>
    <w:rsid w:val="002A7B4F"/>
    <w:rsid w:val="002B069C"/>
    <w:rsid w:val="002B195F"/>
    <w:rsid w:val="002B326A"/>
    <w:rsid w:val="002C17BE"/>
    <w:rsid w:val="002C3C66"/>
    <w:rsid w:val="002C536A"/>
    <w:rsid w:val="002D2746"/>
    <w:rsid w:val="002D4BE7"/>
    <w:rsid w:val="002D6BD7"/>
    <w:rsid w:val="002E19FA"/>
    <w:rsid w:val="002E23BD"/>
    <w:rsid w:val="002E2CB4"/>
    <w:rsid w:val="002E767C"/>
    <w:rsid w:val="002F61C4"/>
    <w:rsid w:val="00302271"/>
    <w:rsid w:val="00306BA9"/>
    <w:rsid w:val="00312BD4"/>
    <w:rsid w:val="0032122F"/>
    <w:rsid w:val="00331577"/>
    <w:rsid w:val="00336348"/>
    <w:rsid w:val="003367DF"/>
    <w:rsid w:val="00346C2D"/>
    <w:rsid w:val="003578AB"/>
    <w:rsid w:val="00367174"/>
    <w:rsid w:val="00373746"/>
    <w:rsid w:val="00384FF3"/>
    <w:rsid w:val="00390279"/>
    <w:rsid w:val="0039329D"/>
    <w:rsid w:val="003956A5"/>
    <w:rsid w:val="003A3D21"/>
    <w:rsid w:val="003A4598"/>
    <w:rsid w:val="003A4A45"/>
    <w:rsid w:val="003A5741"/>
    <w:rsid w:val="003B2710"/>
    <w:rsid w:val="003B6ADE"/>
    <w:rsid w:val="003C4D9B"/>
    <w:rsid w:val="003C4FA8"/>
    <w:rsid w:val="003D6BF3"/>
    <w:rsid w:val="003E0C6E"/>
    <w:rsid w:val="003E2665"/>
    <w:rsid w:val="0040099F"/>
    <w:rsid w:val="0040579C"/>
    <w:rsid w:val="004119B3"/>
    <w:rsid w:val="00411B1F"/>
    <w:rsid w:val="00413103"/>
    <w:rsid w:val="0041769F"/>
    <w:rsid w:val="004261B6"/>
    <w:rsid w:val="00430A9E"/>
    <w:rsid w:val="00431B2E"/>
    <w:rsid w:val="00441339"/>
    <w:rsid w:val="0044722B"/>
    <w:rsid w:val="00474CDA"/>
    <w:rsid w:val="004764EA"/>
    <w:rsid w:val="00476559"/>
    <w:rsid w:val="00483DAF"/>
    <w:rsid w:val="004842AE"/>
    <w:rsid w:val="00495038"/>
    <w:rsid w:val="00497278"/>
    <w:rsid w:val="004B5C94"/>
    <w:rsid w:val="004C14A0"/>
    <w:rsid w:val="004C245B"/>
    <w:rsid w:val="004C79FB"/>
    <w:rsid w:val="004D1793"/>
    <w:rsid w:val="004D338D"/>
    <w:rsid w:val="004D37E2"/>
    <w:rsid w:val="004D4A47"/>
    <w:rsid w:val="004D4F7C"/>
    <w:rsid w:val="004E08FC"/>
    <w:rsid w:val="004F7732"/>
    <w:rsid w:val="00503E05"/>
    <w:rsid w:val="00512ECD"/>
    <w:rsid w:val="00532383"/>
    <w:rsid w:val="00535305"/>
    <w:rsid w:val="0053553D"/>
    <w:rsid w:val="00552B54"/>
    <w:rsid w:val="00556072"/>
    <w:rsid w:val="0055757A"/>
    <w:rsid w:val="00560246"/>
    <w:rsid w:val="00560F7A"/>
    <w:rsid w:val="00573FD2"/>
    <w:rsid w:val="00575296"/>
    <w:rsid w:val="00577433"/>
    <w:rsid w:val="00577DB5"/>
    <w:rsid w:val="005827CA"/>
    <w:rsid w:val="0058649E"/>
    <w:rsid w:val="005923EB"/>
    <w:rsid w:val="005A09DF"/>
    <w:rsid w:val="005A0F25"/>
    <w:rsid w:val="005A5ECC"/>
    <w:rsid w:val="005B0E31"/>
    <w:rsid w:val="005B6EAC"/>
    <w:rsid w:val="005C68CA"/>
    <w:rsid w:val="005D27BF"/>
    <w:rsid w:val="005D5B13"/>
    <w:rsid w:val="005E05DE"/>
    <w:rsid w:val="005F028F"/>
    <w:rsid w:val="005F36E9"/>
    <w:rsid w:val="00612B45"/>
    <w:rsid w:val="00613045"/>
    <w:rsid w:val="00632E84"/>
    <w:rsid w:val="0063716C"/>
    <w:rsid w:val="0064339E"/>
    <w:rsid w:val="006452D5"/>
    <w:rsid w:val="006514A7"/>
    <w:rsid w:val="0065199D"/>
    <w:rsid w:val="006604E0"/>
    <w:rsid w:val="006647D9"/>
    <w:rsid w:val="00667FDA"/>
    <w:rsid w:val="006728E2"/>
    <w:rsid w:val="006773EE"/>
    <w:rsid w:val="0067772D"/>
    <w:rsid w:val="006A66AC"/>
    <w:rsid w:val="006C0CAF"/>
    <w:rsid w:val="006C1730"/>
    <w:rsid w:val="006C2C09"/>
    <w:rsid w:val="006D6B4D"/>
    <w:rsid w:val="006D6D6C"/>
    <w:rsid w:val="006F2E51"/>
    <w:rsid w:val="006F6207"/>
    <w:rsid w:val="0070115B"/>
    <w:rsid w:val="00705E69"/>
    <w:rsid w:val="007136A4"/>
    <w:rsid w:val="007150D9"/>
    <w:rsid w:val="00715513"/>
    <w:rsid w:val="00735BDA"/>
    <w:rsid w:val="00742A0A"/>
    <w:rsid w:val="00746A2D"/>
    <w:rsid w:val="0075123D"/>
    <w:rsid w:val="00751C7A"/>
    <w:rsid w:val="00752274"/>
    <w:rsid w:val="00753E30"/>
    <w:rsid w:val="007614E1"/>
    <w:rsid w:val="00774A9E"/>
    <w:rsid w:val="00780AF4"/>
    <w:rsid w:val="0078359B"/>
    <w:rsid w:val="00786C2C"/>
    <w:rsid w:val="007942C3"/>
    <w:rsid w:val="00795CF7"/>
    <w:rsid w:val="00796138"/>
    <w:rsid w:val="007A3574"/>
    <w:rsid w:val="007A7540"/>
    <w:rsid w:val="007C4AAF"/>
    <w:rsid w:val="007D0D87"/>
    <w:rsid w:val="007D4F10"/>
    <w:rsid w:val="007E1855"/>
    <w:rsid w:val="007F2975"/>
    <w:rsid w:val="007F2AC5"/>
    <w:rsid w:val="007F5FF3"/>
    <w:rsid w:val="00802E7C"/>
    <w:rsid w:val="00821C40"/>
    <w:rsid w:val="00826A0E"/>
    <w:rsid w:val="00834889"/>
    <w:rsid w:val="00835B1C"/>
    <w:rsid w:val="00847E32"/>
    <w:rsid w:val="008513ED"/>
    <w:rsid w:val="00852518"/>
    <w:rsid w:val="00854735"/>
    <w:rsid w:val="00857945"/>
    <w:rsid w:val="00887660"/>
    <w:rsid w:val="00893B32"/>
    <w:rsid w:val="0089464B"/>
    <w:rsid w:val="008A373B"/>
    <w:rsid w:val="008C13DB"/>
    <w:rsid w:val="008C5C5F"/>
    <w:rsid w:val="008D7127"/>
    <w:rsid w:val="008F1714"/>
    <w:rsid w:val="008F3FD6"/>
    <w:rsid w:val="00900295"/>
    <w:rsid w:val="00900B1E"/>
    <w:rsid w:val="00901D5D"/>
    <w:rsid w:val="00907306"/>
    <w:rsid w:val="00912C52"/>
    <w:rsid w:val="00920B26"/>
    <w:rsid w:val="00940E57"/>
    <w:rsid w:val="00941A44"/>
    <w:rsid w:val="00944FB6"/>
    <w:rsid w:val="00945429"/>
    <w:rsid w:val="00947538"/>
    <w:rsid w:val="00947B6B"/>
    <w:rsid w:val="0095134B"/>
    <w:rsid w:val="00964299"/>
    <w:rsid w:val="00964716"/>
    <w:rsid w:val="00966CD2"/>
    <w:rsid w:val="009670E9"/>
    <w:rsid w:val="00981C85"/>
    <w:rsid w:val="00981E3F"/>
    <w:rsid w:val="009921F7"/>
    <w:rsid w:val="009A1894"/>
    <w:rsid w:val="009A1E64"/>
    <w:rsid w:val="009B3A85"/>
    <w:rsid w:val="009B4418"/>
    <w:rsid w:val="009B5B17"/>
    <w:rsid w:val="009C089A"/>
    <w:rsid w:val="009C70A5"/>
    <w:rsid w:val="009C74B0"/>
    <w:rsid w:val="009D00DC"/>
    <w:rsid w:val="009D049B"/>
    <w:rsid w:val="009D18CE"/>
    <w:rsid w:val="009D72AF"/>
    <w:rsid w:val="009E4F81"/>
    <w:rsid w:val="009E6027"/>
    <w:rsid w:val="009E7386"/>
    <w:rsid w:val="009F1D7A"/>
    <w:rsid w:val="00A03C84"/>
    <w:rsid w:val="00A042E0"/>
    <w:rsid w:val="00A05290"/>
    <w:rsid w:val="00A05984"/>
    <w:rsid w:val="00A123A8"/>
    <w:rsid w:val="00A12CEF"/>
    <w:rsid w:val="00A2559A"/>
    <w:rsid w:val="00A30192"/>
    <w:rsid w:val="00A31D84"/>
    <w:rsid w:val="00A37235"/>
    <w:rsid w:val="00A43050"/>
    <w:rsid w:val="00A516A3"/>
    <w:rsid w:val="00A53AE0"/>
    <w:rsid w:val="00A55122"/>
    <w:rsid w:val="00A62F8A"/>
    <w:rsid w:val="00A70108"/>
    <w:rsid w:val="00A731E9"/>
    <w:rsid w:val="00A7422B"/>
    <w:rsid w:val="00A850D8"/>
    <w:rsid w:val="00A924A1"/>
    <w:rsid w:val="00AA6162"/>
    <w:rsid w:val="00AB2683"/>
    <w:rsid w:val="00AB2C42"/>
    <w:rsid w:val="00AB6409"/>
    <w:rsid w:val="00AB6CF6"/>
    <w:rsid w:val="00AC0FCF"/>
    <w:rsid w:val="00AC215C"/>
    <w:rsid w:val="00AC2FE2"/>
    <w:rsid w:val="00AD3C72"/>
    <w:rsid w:val="00B2143A"/>
    <w:rsid w:val="00B23A52"/>
    <w:rsid w:val="00B264DE"/>
    <w:rsid w:val="00B26D6A"/>
    <w:rsid w:val="00B35C61"/>
    <w:rsid w:val="00B421C3"/>
    <w:rsid w:val="00B4636F"/>
    <w:rsid w:val="00B5512D"/>
    <w:rsid w:val="00B62501"/>
    <w:rsid w:val="00B64428"/>
    <w:rsid w:val="00B73B60"/>
    <w:rsid w:val="00B76F7C"/>
    <w:rsid w:val="00B920DA"/>
    <w:rsid w:val="00B9498B"/>
    <w:rsid w:val="00BA2916"/>
    <w:rsid w:val="00BB61A9"/>
    <w:rsid w:val="00BB6A0A"/>
    <w:rsid w:val="00BF7E50"/>
    <w:rsid w:val="00C01FC6"/>
    <w:rsid w:val="00C06D40"/>
    <w:rsid w:val="00C10978"/>
    <w:rsid w:val="00C11B51"/>
    <w:rsid w:val="00C1489A"/>
    <w:rsid w:val="00C24B5D"/>
    <w:rsid w:val="00C26BF3"/>
    <w:rsid w:val="00C324E0"/>
    <w:rsid w:val="00C332E7"/>
    <w:rsid w:val="00C43571"/>
    <w:rsid w:val="00C52DA4"/>
    <w:rsid w:val="00C65146"/>
    <w:rsid w:val="00C669A6"/>
    <w:rsid w:val="00C8136F"/>
    <w:rsid w:val="00C86A0C"/>
    <w:rsid w:val="00C86F4A"/>
    <w:rsid w:val="00CA29C1"/>
    <w:rsid w:val="00CA2C24"/>
    <w:rsid w:val="00CA5972"/>
    <w:rsid w:val="00CB3AE6"/>
    <w:rsid w:val="00CB6C28"/>
    <w:rsid w:val="00CB7019"/>
    <w:rsid w:val="00CC2EC7"/>
    <w:rsid w:val="00CC533D"/>
    <w:rsid w:val="00CC7F5E"/>
    <w:rsid w:val="00CD165C"/>
    <w:rsid w:val="00CE034A"/>
    <w:rsid w:val="00D05BB0"/>
    <w:rsid w:val="00D27860"/>
    <w:rsid w:val="00D33C47"/>
    <w:rsid w:val="00D34C83"/>
    <w:rsid w:val="00D37EEA"/>
    <w:rsid w:val="00D50AD9"/>
    <w:rsid w:val="00D536D7"/>
    <w:rsid w:val="00D62A49"/>
    <w:rsid w:val="00D64F20"/>
    <w:rsid w:val="00D65554"/>
    <w:rsid w:val="00D66C8A"/>
    <w:rsid w:val="00D845B1"/>
    <w:rsid w:val="00D8552C"/>
    <w:rsid w:val="00D935C6"/>
    <w:rsid w:val="00D96760"/>
    <w:rsid w:val="00DB238F"/>
    <w:rsid w:val="00DB24E5"/>
    <w:rsid w:val="00DB6825"/>
    <w:rsid w:val="00DC363D"/>
    <w:rsid w:val="00DC605B"/>
    <w:rsid w:val="00DD08FC"/>
    <w:rsid w:val="00DD49CA"/>
    <w:rsid w:val="00DD7824"/>
    <w:rsid w:val="00DE30C2"/>
    <w:rsid w:val="00DE413D"/>
    <w:rsid w:val="00DE41C3"/>
    <w:rsid w:val="00DE7D8B"/>
    <w:rsid w:val="00DF6C86"/>
    <w:rsid w:val="00E04EFD"/>
    <w:rsid w:val="00E04F8B"/>
    <w:rsid w:val="00E129FF"/>
    <w:rsid w:val="00E25976"/>
    <w:rsid w:val="00E32FC6"/>
    <w:rsid w:val="00E40294"/>
    <w:rsid w:val="00E42C94"/>
    <w:rsid w:val="00E42D2F"/>
    <w:rsid w:val="00E532F9"/>
    <w:rsid w:val="00E62CA7"/>
    <w:rsid w:val="00E80787"/>
    <w:rsid w:val="00E81117"/>
    <w:rsid w:val="00E9227A"/>
    <w:rsid w:val="00EA1B06"/>
    <w:rsid w:val="00EA60DF"/>
    <w:rsid w:val="00EB0D23"/>
    <w:rsid w:val="00EB520E"/>
    <w:rsid w:val="00EC299D"/>
    <w:rsid w:val="00EC6F04"/>
    <w:rsid w:val="00ED2170"/>
    <w:rsid w:val="00ED3F2C"/>
    <w:rsid w:val="00EE26DB"/>
    <w:rsid w:val="00EF3A79"/>
    <w:rsid w:val="00EF5001"/>
    <w:rsid w:val="00F036FB"/>
    <w:rsid w:val="00F07F13"/>
    <w:rsid w:val="00F1158E"/>
    <w:rsid w:val="00F1298C"/>
    <w:rsid w:val="00F15915"/>
    <w:rsid w:val="00F22FF4"/>
    <w:rsid w:val="00F4231A"/>
    <w:rsid w:val="00F448A3"/>
    <w:rsid w:val="00F4614E"/>
    <w:rsid w:val="00F54226"/>
    <w:rsid w:val="00F55503"/>
    <w:rsid w:val="00F55C73"/>
    <w:rsid w:val="00F62B16"/>
    <w:rsid w:val="00F6768E"/>
    <w:rsid w:val="00F85D72"/>
    <w:rsid w:val="00F9310A"/>
    <w:rsid w:val="00F960AF"/>
    <w:rsid w:val="00FA53FE"/>
    <w:rsid w:val="00FA6F84"/>
    <w:rsid w:val="00FB5D30"/>
    <w:rsid w:val="00FC7A44"/>
    <w:rsid w:val="00FD2DC9"/>
    <w:rsid w:val="00FF4414"/>
    <w:rsid w:val="00FF5078"/>
    <w:rsid w:val="12854686"/>
    <w:rsid w:val="15CB35DF"/>
    <w:rsid w:val="16EA107F"/>
    <w:rsid w:val="181C08D1"/>
    <w:rsid w:val="1BC74168"/>
    <w:rsid w:val="24E7448D"/>
    <w:rsid w:val="272B5391"/>
    <w:rsid w:val="37184112"/>
    <w:rsid w:val="37A15F6A"/>
    <w:rsid w:val="37D23B93"/>
    <w:rsid w:val="40D37C53"/>
    <w:rsid w:val="41FB1E42"/>
    <w:rsid w:val="43C03657"/>
    <w:rsid w:val="46541D4E"/>
    <w:rsid w:val="4BA80E7A"/>
    <w:rsid w:val="4BCC783D"/>
    <w:rsid w:val="4C42644A"/>
    <w:rsid w:val="4E6C335F"/>
    <w:rsid w:val="5E477583"/>
    <w:rsid w:val="60F40E3A"/>
    <w:rsid w:val="6282104B"/>
    <w:rsid w:val="650F39B7"/>
    <w:rsid w:val="655D3C20"/>
    <w:rsid w:val="694C2D25"/>
    <w:rsid w:val="6B5E04EF"/>
    <w:rsid w:val="6BD13596"/>
    <w:rsid w:val="6F547519"/>
    <w:rsid w:val="75487C72"/>
    <w:rsid w:val="76B93E01"/>
    <w:rsid w:val="7DC6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35"/>
    <w:qFormat/>
    <w:uiPriority w:val="9"/>
    <w:pPr>
      <w:keepNext/>
      <w:keepLines/>
      <w:spacing w:before="260" w:after="260" w:line="416" w:lineRule="auto"/>
      <w:outlineLvl w:val="2"/>
    </w:pPr>
    <w:rPr>
      <w:b/>
      <w:bCs/>
      <w:kern w:val="0"/>
      <w:sz w:val="32"/>
      <w:szCs w:val="32"/>
      <w:lang w:val="zh-CN"/>
    </w:rPr>
  </w:style>
  <w:style w:type="paragraph" w:styleId="5">
    <w:name w:val="heading 4"/>
    <w:basedOn w:val="1"/>
    <w:next w:val="1"/>
    <w:link w:val="38"/>
    <w:qFormat/>
    <w:uiPriority w:val="9"/>
    <w:pPr>
      <w:keepNext/>
      <w:keepLines/>
      <w:spacing w:before="280" w:after="290" w:line="376" w:lineRule="auto"/>
      <w:outlineLvl w:val="3"/>
    </w:pPr>
    <w:rPr>
      <w:rFonts w:ascii="Cambria" w:hAnsi="Cambria"/>
      <w:b/>
      <w:bCs/>
      <w:kern w:val="0"/>
      <w:sz w:val="28"/>
      <w:szCs w:val="28"/>
      <w:lang w:val="zh-CN"/>
    </w:rPr>
  </w:style>
  <w:style w:type="paragraph" w:styleId="6">
    <w:name w:val="heading 5"/>
    <w:basedOn w:val="1"/>
    <w:next w:val="1"/>
    <w:link w:val="41"/>
    <w:qFormat/>
    <w:uiPriority w:val="9"/>
    <w:pPr>
      <w:keepNext/>
      <w:keepLines/>
      <w:spacing w:before="280" w:after="290" w:line="376" w:lineRule="auto"/>
      <w:outlineLvl w:val="4"/>
    </w:pPr>
    <w:rPr>
      <w:b/>
      <w:bCs/>
      <w:kern w:val="0"/>
      <w:sz w:val="28"/>
      <w:szCs w:val="28"/>
      <w:lang w:val="zh-CN"/>
    </w:rPr>
  </w:style>
  <w:style w:type="paragraph" w:styleId="7">
    <w:name w:val="heading 6"/>
    <w:basedOn w:val="1"/>
    <w:next w:val="1"/>
    <w:link w:val="44"/>
    <w:qFormat/>
    <w:uiPriority w:val="9"/>
    <w:pPr>
      <w:keepNext/>
      <w:keepLines/>
      <w:spacing w:before="240" w:after="64" w:line="320" w:lineRule="auto"/>
      <w:outlineLvl w:val="5"/>
    </w:pPr>
    <w:rPr>
      <w:rFonts w:ascii="Cambria" w:hAnsi="Cambria"/>
      <w:b/>
      <w:bCs/>
      <w:kern w:val="0"/>
      <w:sz w:val="24"/>
      <w:szCs w:val="24"/>
      <w:lang w:val="zh-CN"/>
    </w:rPr>
  </w:style>
  <w:style w:type="paragraph" w:styleId="8">
    <w:name w:val="heading 9"/>
    <w:basedOn w:val="1"/>
    <w:next w:val="1"/>
    <w:link w:val="49"/>
    <w:semiHidden/>
    <w:unhideWhenUsed/>
    <w:qFormat/>
    <w:uiPriority w:val="9"/>
    <w:pPr>
      <w:keepNext/>
      <w:keepLines/>
      <w:spacing w:before="240" w:after="64" w:line="320" w:lineRule="auto"/>
      <w:outlineLvl w:val="8"/>
    </w:pPr>
    <w:rPr>
      <w:rFonts w:ascii="Arial" w:hAnsi="Arial"/>
      <w:b/>
      <w:i/>
      <w:kern w:val="0"/>
      <w:sz w:val="18"/>
      <w:szCs w:val="20"/>
      <w:lang w:val="zh-CN" w:eastAsia="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spacing w:line="400" w:lineRule="exact"/>
      <w:ind w:firstLine="480" w:firstLineChars="200"/>
    </w:pPr>
    <w:rPr>
      <w:rFonts w:ascii="Times New Roman" w:hAnsi="Times New Roman" w:eastAsia="楷体_GB2312"/>
      <w:kern w:val="0"/>
      <w:sz w:val="24"/>
      <w:szCs w:val="24"/>
      <w:lang w:val="zh-CN"/>
    </w:rPr>
  </w:style>
  <w:style w:type="paragraph" w:styleId="10">
    <w:name w:val="Document Map"/>
    <w:basedOn w:val="1"/>
    <w:link w:val="64"/>
    <w:semiHidden/>
    <w:unhideWhenUsed/>
    <w:qFormat/>
    <w:uiPriority w:val="99"/>
    <w:rPr>
      <w:rFonts w:ascii="宋体"/>
      <w:sz w:val="18"/>
      <w:szCs w:val="18"/>
    </w:rPr>
  </w:style>
  <w:style w:type="paragraph" w:styleId="11">
    <w:name w:val="annotation text"/>
    <w:basedOn w:val="1"/>
    <w:link w:val="58"/>
    <w:uiPriority w:val="99"/>
    <w:pPr>
      <w:autoSpaceDE w:val="0"/>
      <w:adjustRightInd w:val="0"/>
      <w:snapToGrid w:val="0"/>
      <w:spacing w:line="360" w:lineRule="auto"/>
      <w:ind w:firstLine="482"/>
      <w:jc w:val="left"/>
    </w:pPr>
    <w:rPr>
      <w:rFonts w:ascii="宋体" w:hAnsi="宋体"/>
      <w:snapToGrid w:val="0"/>
      <w:kern w:val="0"/>
      <w:sz w:val="24"/>
      <w:szCs w:val="24"/>
      <w:lang w:val="zh-CN"/>
    </w:rPr>
  </w:style>
  <w:style w:type="paragraph" w:styleId="12">
    <w:name w:val="toc 3"/>
    <w:basedOn w:val="1"/>
    <w:next w:val="1"/>
    <w:unhideWhenUsed/>
    <w:qFormat/>
    <w:uiPriority w:val="39"/>
    <w:pPr>
      <w:ind w:left="840" w:leftChars="400"/>
    </w:pPr>
  </w:style>
  <w:style w:type="paragraph" w:styleId="13">
    <w:name w:val="Balloon Text"/>
    <w:basedOn w:val="1"/>
    <w:link w:val="59"/>
    <w:semiHidden/>
    <w:unhideWhenUsed/>
    <w:qFormat/>
    <w:uiPriority w:val="99"/>
    <w:rPr>
      <w:kern w:val="0"/>
      <w:sz w:val="18"/>
      <w:szCs w:val="18"/>
      <w:lang w:val="zh-CN"/>
    </w:rPr>
  </w:style>
  <w:style w:type="paragraph" w:styleId="14">
    <w:name w:val="footer"/>
    <w:basedOn w:val="1"/>
    <w:link w:val="48"/>
    <w:unhideWhenUsed/>
    <w:qFormat/>
    <w:uiPriority w:val="99"/>
    <w:pPr>
      <w:tabs>
        <w:tab w:val="center" w:pos="4153"/>
        <w:tab w:val="right" w:pos="8306"/>
      </w:tabs>
      <w:snapToGrid w:val="0"/>
      <w:jc w:val="left"/>
    </w:pPr>
    <w:rPr>
      <w:kern w:val="0"/>
      <w:sz w:val="18"/>
      <w:szCs w:val="18"/>
      <w:lang w:val="zh-CN"/>
    </w:rPr>
  </w:style>
  <w:style w:type="paragraph" w:styleId="15">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Title"/>
    <w:basedOn w:val="1"/>
    <w:next w:val="1"/>
    <w:link w:val="26"/>
    <w:qFormat/>
    <w:uiPriority w:val="0"/>
    <w:pPr>
      <w:spacing w:before="240" w:after="60"/>
      <w:jc w:val="center"/>
      <w:outlineLvl w:val="0"/>
    </w:pPr>
    <w:rPr>
      <w:rFonts w:ascii="Cambria" w:hAnsi="Cambria"/>
      <w:b/>
      <w:bCs/>
      <w:kern w:val="0"/>
      <w:sz w:val="32"/>
      <w:szCs w:val="32"/>
      <w:lang w:val="zh-CN"/>
    </w:rPr>
  </w:style>
  <w:style w:type="paragraph" w:styleId="19">
    <w:name w:val="annotation subject"/>
    <w:basedOn w:val="11"/>
    <w:next w:val="11"/>
    <w:link w:val="71"/>
    <w:semiHidden/>
    <w:unhideWhenUsed/>
    <w:qFormat/>
    <w:uiPriority w:val="99"/>
    <w:pPr>
      <w:autoSpaceDE/>
      <w:adjustRightInd/>
      <w:snapToGrid/>
      <w:spacing w:line="240" w:lineRule="auto"/>
      <w:ind w:firstLine="0"/>
    </w:pPr>
    <w:rPr>
      <w:rFonts w:ascii="Calibri" w:hAnsi="Calibri"/>
      <w:b/>
      <w:bCs/>
      <w:snapToGrid/>
      <w:kern w:val="2"/>
      <w:sz w:val="21"/>
      <w:szCs w:val="22"/>
      <w:lang w:val="en-U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Hyperlink"/>
    <w:unhideWhenUsed/>
    <w:qFormat/>
    <w:uiPriority w:val="99"/>
    <w:rPr>
      <w:color w:val="0000FF"/>
      <w:u w:val="single"/>
    </w:rPr>
  </w:style>
  <w:style w:type="character" w:styleId="25">
    <w:name w:val="annotation reference"/>
    <w:qFormat/>
    <w:uiPriority w:val="99"/>
    <w:rPr>
      <w:sz w:val="21"/>
      <w:szCs w:val="21"/>
    </w:rPr>
  </w:style>
  <w:style w:type="character" w:customStyle="1" w:styleId="26">
    <w:name w:val="标题 Char"/>
    <w:link w:val="18"/>
    <w:qFormat/>
    <w:uiPriority w:val="0"/>
    <w:rPr>
      <w:rFonts w:ascii="Cambria" w:hAnsi="Cambria" w:eastAsia="宋体" w:cs="Times New Roman"/>
      <w:b/>
      <w:bCs/>
      <w:sz w:val="32"/>
      <w:szCs w:val="32"/>
    </w:rPr>
  </w:style>
  <w:style w:type="paragraph" w:customStyle="1" w:styleId="27">
    <w:name w:val="MM Title"/>
    <w:basedOn w:val="18"/>
    <w:link w:val="28"/>
    <w:uiPriority w:val="0"/>
    <w:rPr>
      <w:b w:val="0"/>
      <w:bCs w:val="0"/>
    </w:rPr>
  </w:style>
  <w:style w:type="character" w:customStyle="1" w:styleId="28">
    <w:name w:val="MM Title Char"/>
    <w:link w:val="27"/>
    <w:qFormat/>
    <w:uiPriority w:val="0"/>
    <w:rPr>
      <w:rFonts w:ascii="Cambria" w:hAnsi="Cambria" w:eastAsia="宋体" w:cs="Times New Roman"/>
      <w:sz w:val="32"/>
      <w:szCs w:val="32"/>
    </w:rPr>
  </w:style>
  <w:style w:type="character" w:customStyle="1" w:styleId="29">
    <w:name w:val="标题 1 Char"/>
    <w:link w:val="2"/>
    <w:qFormat/>
    <w:uiPriority w:val="9"/>
    <w:rPr>
      <w:b/>
      <w:bCs/>
      <w:kern w:val="44"/>
      <w:sz w:val="44"/>
      <w:szCs w:val="44"/>
    </w:rPr>
  </w:style>
  <w:style w:type="paragraph" w:customStyle="1" w:styleId="30">
    <w:name w:val="MM Topic 1"/>
    <w:basedOn w:val="2"/>
    <w:link w:val="31"/>
    <w:qFormat/>
    <w:uiPriority w:val="0"/>
    <w:pPr>
      <w:numPr>
        <w:ilvl w:val="0"/>
        <w:numId w:val="1"/>
      </w:numPr>
    </w:pPr>
    <w:rPr>
      <w:b w:val="0"/>
      <w:bCs w:val="0"/>
    </w:rPr>
  </w:style>
  <w:style w:type="character" w:customStyle="1" w:styleId="31">
    <w:name w:val="MM Topic 1 Char"/>
    <w:link w:val="30"/>
    <w:qFormat/>
    <w:uiPriority w:val="0"/>
    <w:rPr>
      <w:kern w:val="44"/>
      <w:sz w:val="44"/>
      <w:szCs w:val="44"/>
      <w:lang w:val="zh-CN" w:eastAsia="zh-CN"/>
    </w:rPr>
  </w:style>
  <w:style w:type="character" w:customStyle="1" w:styleId="32">
    <w:name w:val="标题 2 Char"/>
    <w:link w:val="3"/>
    <w:qFormat/>
    <w:uiPriority w:val="9"/>
    <w:rPr>
      <w:rFonts w:ascii="Cambria" w:hAnsi="Cambria" w:eastAsia="宋体"/>
      <w:b/>
      <w:bCs/>
      <w:sz w:val="32"/>
      <w:szCs w:val="32"/>
      <w:lang w:val="zh-CN" w:eastAsia="zh-CN"/>
    </w:rPr>
  </w:style>
  <w:style w:type="paragraph" w:customStyle="1" w:styleId="33">
    <w:name w:val="MM Topic 2"/>
    <w:basedOn w:val="3"/>
    <w:link w:val="34"/>
    <w:qFormat/>
    <w:uiPriority w:val="0"/>
    <w:pPr>
      <w:numPr>
        <w:ilvl w:val="1"/>
        <w:numId w:val="1"/>
      </w:numPr>
    </w:pPr>
    <w:rPr>
      <w:b w:val="0"/>
      <w:bCs w:val="0"/>
    </w:rPr>
  </w:style>
  <w:style w:type="character" w:customStyle="1" w:styleId="34">
    <w:name w:val="MM Topic 2 Char"/>
    <w:link w:val="33"/>
    <w:qFormat/>
    <w:uiPriority w:val="0"/>
    <w:rPr>
      <w:rFonts w:ascii="Cambria" w:hAnsi="Cambria"/>
      <w:sz w:val="32"/>
      <w:szCs w:val="32"/>
      <w:lang w:val="zh-CN" w:eastAsia="zh-CN"/>
    </w:rPr>
  </w:style>
  <w:style w:type="character" w:customStyle="1" w:styleId="35">
    <w:name w:val="标题 3 Char"/>
    <w:link w:val="4"/>
    <w:qFormat/>
    <w:uiPriority w:val="9"/>
    <w:rPr>
      <w:rFonts w:eastAsia="宋体"/>
      <w:b/>
      <w:bCs/>
      <w:sz w:val="32"/>
      <w:szCs w:val="32"/>
      <w:lang w:val="zh-CN" w:eastAsia="zh-CN"/>
    </w:rPr>
  </w:style>
  <w:style w:type="paragraph" w:customStyle="1" w:styleId="36">
    <w:name w:val="MM Topic 3"/>
    <w:basedOn w:val="4"/>
    <w:link w:val="37"/>
    <w:qFormat/>
    <w:uiPriority w:val="0"/>
    <w:pPr>
      <w:numPr>
        <w:ilvl w:val="2"/>
        <w:numId w:val="1"/>
      </w:numPr>
    </w:pPr>
    <w:rPr>
      <w:b w:val="0"/>
      <w:bCs w:val="0"/>
    </w:rPr>
  </w:style>
  <w:style w:type="character" w:customStyle="1" w:styleId="37">
    <w:name w:val="MM Topic 3 Char"/>
    <w:link w:val="36"/>
    <w:qFormat/>
    <w:uiPriority w:val="0"/>
    <w:rPr>
      <w:sz w:val="32"/>
      <w:szCs w:val="32"/>
      <w:lang w:val="zh-CN" w:eastAsia="zh-CN"/>
    </w:rPr>
  </w:style>
  <w:style w:type="character" w:customStyle="1" w:styleId="38">
    <w:name w:val="标题 4 Char"/>
    <w:link w:val="5"/>
    <w:qFormat/>
    <w:uiPriority w:val="9"/>
    <w:rPr>
      <w:rFonts w:ascii="Cambria" w:hAnsi="Cambria" w:eastAsia="宋体"/>
      <w:b/>
      <w:bCs/>
      <w:sz w:val="28"/>
      <w:szCs w:val="28"/>
      <w:lang w:val="zh-CN" w:eastAsia="zh-CN"/>
    </w:rPr>
  </w:style>
  <w:style w:type="paragraph" w:customStyle="1" w:styleId="39">
    <w:name w:val="MM Topic 4"/>
    <w:basedOn w:val="5"/>
    <w:link w:val="40"/>
    <w:qFormat/>
    <w:uiPriority w:val="0"/>
    <w:pPr>
      <w:numPr>
        <w:ilvl w:val="3"/>
        <w:numId w:val="1"/>
      </w:numPr>
    </w:pPr>
    <w:rPr>
      <w:kern w:val="2"/>
    </w:rPr>
  </w:style>
  <w:style w:type="character" w:customStyle="1" w:styleId="40">
    <w:name w:val="MM Topic 4 Char"/>
    <w:link w:val="39"/>
    <w:uiPriority w:val="0"/>
    <w:rPr>
      <w:rFonts w:ascii="Cambria" w:hAnsi="Cambria"/>
      <w:b/>
      <w:bCs/>
      <w:kern w:val="2"/>
      <w:sz w:val="28"/>
      <w:szCs w:val="28"/>
      <w:lang w:val="zh-CN" w:eastAsia="zh-CN"/>
    </w:rPr>
  </w:style>
  <w:style w:type="character" w:customStyle="1" w:styleId="41">
    <w:name w:val="标题 5 Char"/>
    <w:link w:val="6"/>
    <w:qFormat/>
    <w:uiPriority w:val="9"/>
    <w:rPr>
      <w:rFonts w:eastAsia="宋体"/>
      <w:b/>
      <w:bCs/>
      <w:sz w:val="28"/>
      <w:szCs w:val="28"/>
      <w:lang w:val="zh-CN" w:eastAsia="zh-CN"/>
    </w:rPr>
  </w:style>
  <w:style w:type="paragraph" w:customStyle="1" w:styleId="42">
    <w:name w:val="MM Topic 5"/>
    <w:basedOn w:val="6"/>
    <w:link w:val="43"/>
    <w:qFormat/>
    <w:uiPriority w:val="0"/>
    <w:pPr>
      <w:numPr>
        <w:ilvl w:val="4"/>
        <w:numId w:val="2"/>
      </w:numPr>
    </w:pPr>
    <w:rPr>
      <w:b w:val="0"/>
      <w:bCs w:val="0"/>
    </w:rPr>
  </w:style>
  <w:style w:type="character" w:customStyle="1" w:styleId="43">
    <w:name w:val="MM Topic 5 Char"/>
    <w:link w:val="42"/>
    <w:qFormat/>
    <w:uiPriority w:val="0"/>
    <w:rPr>
      <w:sz w:val="28"/>
      <w:szCs w:val="28"/>
      <w:lang w:val="zh-CN" w:eastAsia="zh-CN"/>
    </w:rPr>
  </w:style>
  <w:style w:type="character" w:customStyle="1" w:styleId="44">
    <w:name w:val="标题 6 Char"/>
    <w:link w:val="7"/>
    <w:qFormat/>
    <w:uiPriority w:val="9"/>
    <w:rPr>
      <w:rFonts w:ascii="Cambria" w:hAnsi="Cambria"/>
      <w:b/>
      <w:bCs/>
      <w:sz w:val="24"/>
      <w:szCs w:val="24"/>
      <w:lang w:val="zh-CN" w:eastAsia="zh-CN"/>
    </w:rPr>
  </w:style>
  <w:style w:type="paragraph" w:customStyle="1" w:styleId="45">
    <w:name w:val="MM Topic 6"/>
    <w:basedOn w:val="7"/>
    <w:link w:val="46"/>
    <w:qFormat/>
    <w:uiPriority w:val="0"/>
    <w:pPr>
      <w:numPr>
        <w:ilvl w:val="5"/>
        <w:numId w:val="2"/>
      </w:numPr>
    </w:pPr>
    <w:rPr>
      <w:b w:val="0"/>
      <w:bCs w:val="0"/>
    </w:rPr>
  </w:style>
  <w:style w:type="character" w:customStyle="1" w:styleId="46">
    <w:name w:val="MM Topic 6 Char"/>
    <w:link w:val="45"/>
    <w:qFormat/>
    <w:uiPriority w:val="0"/>
    <w:rPr>
      <w:rFonts w:ascii="Cambria" w:hAnsi="Cambria"/>
      <w:sz w:val="24"/>
      <w:szCs w:val="24"/>
      <w:lang w:val="zh-CN" w:eastAsia="zh-CN"/>
    </w:rPr>
  </w:style>
  <w:style w:type="character" w:customStyle="1" w:styleId="47">
    <w:name w:val="页眉 Char"/>
    <w:link w:val="15"/>
    <w:qFormat/>
    <w:uiPriority w:val="99"/>
    <w:rPr>
      <w:sz w:val="18"/>
      <w:szCs w:val="18"/>
    </w:rPr>
  </w:style>
  <w:style w:type="character" w:customStyle="1" w:styleId="48">
    <w:name w:val="页脚 Char"/>
    <w:link w:val="14"/>
    <w:qFormat/>
    <w:uiPriority w:val="99"/>
    <w:rPr>
      <w:sz w:val="18"/>
      <w:szCs w:val="18"/>
    </w:rPr>
  </w:style>
  <w:style w:type="character" w:customStyle="1" w:styleId="49">
    <w:name w:val="标题 9 Char"/>
    <w:link w:val="8"/>
    <w:qFormat/>
    <w:uiPriority w:val="9"/>
    <w:rPr>
      <w:rFonts w:ascii="Arial" w:hAnsi="Arial" w:eastAsia="宋体" w:cs="Times New Roman"/>
      <w:b/>
      <w:i/>
      <w:kern w:val="0"/>
      <w:sz w:val="18"/>
      <w:szCs w:val="20"/>
      <w:lang w:eastAsia="en-US"/>
    </w:rPr>
  </w:style>
  <w:style w:type="paragraph" w:customStyle="1" w:styleId="50">
    <w:name w:val="封面副标题"/>
    <w:qFormat/>
    <w:uiPriority w:val="0"/>
    <w:pPr>
      <w:adjustRightInd w:val="0"/>
      <w:snapToGrid w:val="0"/>
      <w:spacing w:before="400" w:after="400"/>
      <w:jc w:val="center"/>
    </w:pPr>
    <w:rPr>
      <w:rFonts w:ascii="Times New Roman" w:hAnsi="Times New Roman" w:eastAsia="黑体" w:cs="宋体"/>
      <w:b/>
      <w:snapToGrid w:val="0"/>
      <w:spacing w:val="20"/>
      <w:sz w:val="52"/>
      <w:szCs w:val="52"/>
      <w:lang w:val="en-US" w:eastAsia="zh-CN" w:bidi="ar-SA"/>
    </w:rPr>
  </w:style>
  <w:style w:type="paragraph" w:customStyle="1" w:styleId="51">
    <w:name w:val="封面主标题"/>
    <w:next w:val="50"/>
    <w:qFormat/>
    <w:uiPriority w:val="0"/>
    <w:pPr>
      <w:adjustRightInd w:val="0"/>
      <w:snapToGrid w:val="0"/>
      <w:spacing w:before="2400" w:after="400"/>
      <w:jc w:val="center"/>
    </w:pPr>
    <w:rPr>
      <w:rFonts w:ascii="Times New Roman" w:hAnsi="Times New Roman" w:eastAsia="黑体" w:cs="宋体"/>
      <w:b/>
      <w:snapToGrid w:val="0"/>
      <w:spacing w:val="20"/>
      <w:sz w:val="72"/>
      <w:szCs w:val="72"/>
      <w:lang w:val="en-US" w:eastAsia="zh-CN" w:bidi="ar-SA"/>
    </w:rPr>
  </w:style>
  <w:style w:type="paragraph" w:customStyle="1" w:styleId="52">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53">
    <w:name w:val="表格"/>
    <w:qFormat/>
    <w:uiPriority w:val="0"/>
    <w:pPr>
      <w:adjustRightInd w:val="0"/>
      <w:snapToGrid w:val="0"/>
    </w:pPr>
    <w:rPr>
      <w:rFonts w:ascii="Times New Roman" w:hAnsi="Times New Roman" w:eastAsia="宋体" w:cs="Times New Roman"/>
      <w:snapToGrid w:val="0"/>
      <w:sz w:val="21"/>
      <w:szCs w:val="21"/>
      <w:lang w:val="en-US" w:eastAsia="zh-CN" w:bidi="ar-SA"/>
    </w:rPr>
  </w:style>
  <w:style w:type="paragraph" w:customStyle="1" w:styleId="54">
    <w:name w:val="说明"/>
    <w:qFormat/>
    <w:uiPriority w:val="0"/>
    <w:pPr>
      <w:adjustRightInd w:val="0"/>
      <w:snapToGrid w:val="0"/>
      <w:spacing w:beforeLines="50" w:line="360" w:lineRule="auto"/>
      <w:ind w:left="300" w:hanging="300" w:hangingChars="300"/>
    </w:pPr>
    <w:rPr>
      <w:rFonts w:ascii="Times New Roman" w:hAnsi="Times New Roman" w:eastAsia="宋体" w:cs="宋体"/>
      <w:b/>
      <w:snapToGrid w:val="0"/>
      <w:sz w:val="24"/>
      <w:szCs w:val="24"/>
      <w:lang w:val="en-US" w:eastAsia="zh-CN" w:bidi="ar-SA"/>
    </w:rPr>
  </w:style>
  <w:style w:type="paragraph" w:customStyle="1" w:styleId="55">
    <w:name w:val="封面项目名称"/>
    <w:next w:val="1"/>
    <w:qFormat/>
    <w:uiPriority w:val="0"/>
    <w:pPr>
      <w:adjustRightInd w:val="0"/>
      <w:snapToGrid w:val="0"/>
      <w:spacing w:after="5200"/>
      <w:jc w:val="center"/>
    </w:pPr>
    <w:rPr>
      <w:rFonts w:ascii="Times New Roman" w:hAnsi="Times New Roman" w:eastAsia="黑体" w:cs="宋体"/>
      <w:b/>
      <w:snapToGrid w:val="0"/>
      <w:spacing w:val="20"/>
      <w:sz w:val="44"/>
      <w:szCs w:val="52"/>
      <w:lang w:val="en-US" w:eastAsia="zh-CN" w:bidi="ar-SA"/>
    </w:rPr>
  </w:style>
  <w:style w:type="character" w:customStyle="1" w:styleId="56">
    <w:name w:val="标题 9 Char1"/>
    <w:semiHidden/>
    <w:qFormat/>
    <w:uiPriority w:val="9"/>
    <w:rPr>
      <w:rFonts w:ascii="Cambria" w:hAnsi="Cambria" w:eastAsia="宋体" w:cs="Times New Roman"/>
      <w:szCs w:val="21"/>
    </w:rPr>
  </w:style>
  <w:style w:type="paragraph" w:styleId="57">
    <w:name w:val="List Paragraph"/>
    <w:basedOn w:val="1"/>
    <w:qFormat/>
    <w:uiPriority w:val="34"/>
    <w:pPr>
      <w:ind w:firstLine="420" w:firstLineChars="200"/>
    </w:pPr>
  </w:style>
  <w:style w:type="character" w:customStyle="1" w:styleId="58">
    <w:name w:val="批注文字 Char"/>
    <w:link w:val="11"/>
    <w:qFormat/>
    <w:uiPriority w:val="99"/>
    <w:rPr>
      <w:rFonts w:ascii="宋体" w:hAnsi="宋体" w:eastAsia="宋体" w:cs="宋体"/>
      <w:snapToGrid w:val="0"/>
      <w:kern w:val="0"/>
      <w:sz w:val="24"/>
      <w:szCs w:val="24"/>
    </w:rPr>
  </w:style>
  <w:style w:type="character" w:customStyle="1" w:styleId="59">
    <w:name w:val="批注框文本 Char"/>
    <w:link w:val="13"/>
    <w:semiHidden/>
    <w:qFormat/>
    <w:uiPriority w:val="99"/>
    <w:rPr>
      <w:sz w:val="18"/>
      <w:szCs w:val="18"/>
    </w:rPr>
  </w:style>
  <w:style w:type="paragraph" w:customStyle="1" w:styleId="60">
    <w:name w:val="样式 建行正文 + 楷体_GB2312"/>
    <w:basedOn w:val="1"/>
    <w:qFormat/>
    <w:uiPriority w:val="0"/>
    <w:pPr>
      <w:spacing w:after="120" w:line="360" w:lineRule="auto"/>
      <w:ind w:firstLine="420"/>
    </w:pPr>
    <w:rPr>
      <w:rFonts w:ascii="Book Antiqua" w:hAnsi="Book Antiqua" w:eastAsia="楷体_GB2312" w:cs="宋体"/>
      <w:sz w:val="24"/>
      <w:szCs w:val="20"/>
    </w:rPr>
  </w:style>
  <w:style w:type="character" w:customStyle="1" w:styleId="61">
    <w:name w:val="正文缩进 Char"/>
    <w:link w:val="9"/>
    <w:qFormat/>
    <w:uiPriority w:val="0"/>
    <w:rPr>
      <w:rFonts w:ascii="Times New Roman" w:hAnsi="Times New Roman" w:eastAsia="楷体_GB2312" w:cs="Times New Roman"/>
      <w:sz w:val="24"/>
      <w:szCs w:val="24"/>
    </w:rPr>
  </w:style>
  <w:style w:type="paragraph" w:customStyle="1" w:styleId="62">
    <w:name w:val="IBM 正文"/>
    <w:basedOn w:val="1"/>
    <w:qFormat/>
    <w:uiPriority w:val="0"/>
    <w:pPr>
      <w:spacing w:line="360" w:lineRule="exact"/>
    </w:pPr>
    <w:rPr>
      <w:rFonts w:ascii="Times New Roman" w:hAnsi="Times New Roman"/>
      <w:sz w:val="24"/>
      <w:szCs w:val="20"/>
    </w:rPr>
  </w:style>
  <w:style w:type="paragraph" w:customStyle="1" w:styleId="63">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4">
    <w:name w:val="文档结构图 Char"/>
    <w:link w:val="10"/>
    <w:semiHidden/>
    <w:qFormat/>
    <w:uiPriority w:val="99"/>
    <w:rPr>
      <w:rFonts w:ascii="宋体"/>
      <w:kern w:val="2"/>
      <w:sz w:val="18"/>
      <w:szCs w:val="18"/>
    </w:rPr>
  </w:style>
  <w:style w:type="paragraph" w:customStyle="1" w:styleId="65">
    <w:name w:val="宋体标题1"/>
    <w:basedOn w:val="2"/>
    <w:next w:val="1"/>
    <w:link w:val="66"/>
    <w:qFormat/>
    <w:uiPriority w:val="0"/>
    <w:pPr>
      <w:tabs>
        <w:tab w:val="left" w:pos="432"/>
      </w:tabs>
      <w:spacing w:before="100" w:beforeAutospacing="1" w:after="100" w:afterAutospacing="1" w:line="276" w:lineRule="auto"/>
      <w:ind w:left="432" w:hanging="432"/>
    </w:pPr>
    <w:rPr>
      <w:rFonts w:ascii="宋体" w:hAnsi="宋体" w:cs="宋体"/>
      <w:sz w:val="32"/>
      <w:szCs w:val="32"/>
      <w:lang w:val="en-US"/>
    </w:rPr>
  </w:style>
  <w:style w:type="character" w:customStyle="1" w:styleId="66">
    <w:name w:val="宋体标题1 Char"/>
    <w:link w:val="65"/>
    <w:qFormat/>
    <w:uiPriority w:val="0"/>
    <w:rPr>
      <w:rFonts w:ascii="宋体" w:hAnsi="宋体" w:cs="宋体"/>
      <w:b/>
      <w:bCs/>
      <w:kern w:val="44"/>
      <w:sz w:val="32"/>
      <w:szCs w:val="32"/>
    </w:rPr>
  </w:style>
  <w:style w:type="paragraph" w:customStyle="1" w:styleId="67">
    <w:name w:val="模板注释"/>
    <w:basedOn w:val="1"/>
    <w:link w:val="68"/>
    <w:qFormat/>
    <w:uiPriority w:val="0"/>
    <w:pPr>
      <w:spacing w:before="240" w:after="240" w:line="276" w:lineRule="auto"/>
      <w:ind w:firstLine="420" w:firstLineChars="200"/>
    </w:pPr>
    <w:rPr>
      <w:rFonts w:ascii="宋体" w:hAnsi="宋体"/>
      <w:i/>
      <w:color w:val="0070C0"/>
      <w:kern w:val="0"/>
      <w:szCs w:val="21"/>
    </w:rPr>
  </w:style>
  <w:style w:type="character" w:customStyle="1" w:styleId="68">
    <w:name w:val="模板注释 Char"/>
    <w:link w:val="67"/>
    <w:qFormat/>
    <w:uiPriority w:val="0"/>
    <w:rPr>
      <w:rFonts w:ascii="宋体" w:hAnsi="宋体" w:eastAsia="宋体"/>
      <w:i/>
      <w:color w:val="0070C0"/>
      <w:sz w:val="21"/>
      <w:szCs w:val="21"/>
    </w:rPr>
  </w:style>
  <w:style w:type="paragraph" w:customStyle="1" w:styleId="69">
    <w:name w:val="宋体标题5"/>
    <w:basedOn w:val="1"/>
    <w:next w:val="1"/>
    <w:qFormat/>
    <w:uiPriority w:val="0"/>
    <w:pPr>
      <w:keepNext/>
      <w:keepLines/>
      <w:tabs>
        <w:tab w:val="left" w:pos="1008"/>
      </w:tabs>
      <w:spacing w:before="240" w:after="240" w:line="276" w:lineRule="auto"/>
      <w:ind w:left="66"/>
      <w:outlineLvl w:val="3"/>
    </w:pPr>
    <w:rPr>
      <w:rFonts w:ascii="宋体" w:hAnsi="宋体" w:cs="宋体"/>
      <w:b/>
      <w:bCs/>
      <w:szCs w:val="21"/>
    </w:rPr>
  </w:style>
  <w:style w:type="paragraph" w:customStyle="1" w:styleId="70">
    <w:name w:val="宋体标题6"/>
    <w:basedOn w:val="69"/>
    <w:next w:val="1"/>
    <w:qFormat/>
    <w:uiPriority w:val="0"/>
    <w:pPr>
      <w:tabs>
        <w:tab w:val="left" w:pos="1152"/>
        <w:tab w:val="clear" w:pos="1008"/>
      </w:tabs>
      <w:ind w:left="68"/>
    </w:pPr>
  </w:style>
  <w:style w:type="character" w:customStyle="1" w:styleId="71">
    <w:name w:val="批注主题 Char"/>
    <w:basedOn w:val="58"/>
    <w:link w:val="19"/>
    <w:semiHidden/>
    <w:qFormat/>
    <w:uiPriority w:val="99"/>
    <w:rPr>
      <w:rFonts w:ascii="宋体" w:hAnsi="宋体" w:eastAsia="宋体" w:cs="宋体"/>
      <w:b/>
      <w:bCs/>
      <w:snapToGrid/>
      <w:kern w:val="2"/>
      <w:sz w:val="21"/>
      <w:szCs w:val="22"/>
    </w:rPr>
  </w:style>
  <w:style w:type="table" w:customStyle="1" w:styleId="72">
    <w:name w:val="chtech-table"/>
    <w:basedOn w:val="20"/>
    <w:qFormat/>
    <w:uiPriority w:val="0"/>
    <w:rPr>
      <w:rFonts w:ascii="Times New Roman" w:hAnsi="Times New Roman" w:eastAsiaTheme="minorEastAsia"/>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A728-769A-426C-80DB-77CFE1D9F240}">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430</Words>
  <Characters>2454</Characters>
  <Lines>20</Lines>
  <Paragraphs>5</Paragraphs>
  <TotalTime>624</TotalTime>
  <ScaleCrop>false</ScaleCrop>
  <LinksUpToDate>false</LinksUpToDate>
  <CharactersWithSpaces>2879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2022-03-16T00:10:00Z</dcterms:created>
  <dc:creator>NEOT</dc:creator>
  <cp:lastModifiedBy>n_jiangqinhui</cp:lastModifiedBy>
  <cp:lastPrinted>2012-11-13T02:55:00Z</cp:lastPrinted>
  <dcterms:modified xsi:type="dcterms:W3CDTF">2023-02-08T07:50:26Z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13C52568D90841F4B1E6478DFEBA61DA</vt:lpwstr>
  </property>
</Properties>
</file>